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8B1" w:rsidRPr="0092113A" w:rsidRDefault="00C45C1B" w:rsidP="0092113A">
      <w:pPr>
        <w:pStyle w:val="BodyText1"/>
        <w:spacing w:after="0"/>
        <w:ind w:left="426"/>
        <w:rPr>
          <w:b/>
          <w:sz w:val="18"/>
          <w:szCs w:val="18"/>
        </w:rPr>
      </w:pPr>
      <w:r w:rsidRPr="0092113A">
        <w:rPr>
          <w:b/>
          <w:sz w:val="18"/>
          <w:szCs w:val="18"/>
        </w:rPr>
        <w:t>NSW Managed NBN Programs Showcase</w:t>
      </w:r>
    </w:p>
    <w:p w:rsidR="00C45C1B" w:rsidRPr="0092113A" w:rsidRDefault="00C45C1B" w:rsidP="0092113A">
      <w:pPr>
        <w:pStyle w:val="BodyText1"/>
        <w:spacing w:after="0"/>
        <w:ind w:left="426"/>
        <w:rPr>
          <w:b/>
          <w:sz w:val="18"/>
          <w:szCs w:val="18"/>
        </w:rPr>
      </w:pPr>
      <w:r w:rsidRPr="0092113A">
        <w:rPr>
          <w:b/>
          <w:sz w:val="18"/>
          <w:szCs w:val="18"/>
        </w:rPr>
        <w:t>Thursday 31 May 2012</w:t>
      </w:r>
    </w:p>
    <w:p w:rsidR="00C45C1B" w:rsidRPr="0092113A" w:rsidRDefault="00C45C1B" w:rsidP="0092113A">
      <w:pPr>
        <w:pStyle w:val="BodyText1"/>
        <w:spacing w:after="0"/>
        <w:ind w:left="426"/>
        <w:rPr>
          <w:b/>
          <w:sz w:val="18"/>
          <w:szCs w:val="18"/>
        </w:rPr>
      </w:pPr>
      <w:r w:rsidRPr="0092113A">
        <w:rPr>
          <w:b/>
          <w:sz w:val="18"/>
          <w:szCs w:val="18"/>
        </w:rPr>
        <w:t xml:space="preserve">Bayview </w:t>
      </w:r>
      <w:r w:rsidR="00C77883">
        <w:rPr>
          <w:b/>
          <w:sz w:val="18"/>
          <w:szCs w:val="18"/>
        </w:rPr>
        <w:t>Boulevard Hotel, Ballroom</w:t>
      </w:r>
      <w:r w:rsidRPr="0092113A">
        <w:rPr>
          <w:b/>
          <w:sz w:val="18"/>
          <w:szCs w:val="18"/>
        </w:rPr>
        <w:t xml:space="preserve">, </w:t>
      </w:r>
      <w:r w:rsidR="00A3108B">
        <w:rPr>
          <w:b/>
          <w:sz w:val="18"/>
          <w:szCs w:val="18"/>
        </w:rPr>
        <w:t xml:space="preserve">Level 1, </w:t>
      </w:r>
      <w:r w:rsidRPr="0092113A">
        <w:rPr>
          <w:b/>
          <w:sz w:val="18"/>
          <w:szCs w:val="18"/>
        </w:rPr>
        <w:t>90 William St, Sydney</w:t>
      </w:r>
    </w:p>
    <w:p w:rsidR="00C45C1B" w:rsidRDefault="00C45C1B" w:rsidP="00C45C1B">
      <w:pPr>
        <w:pStyle w:val="BodyText1"/>
        <w:jc w:val="center"/>
        <w:rPr>
          <w:sz w:val="20"/>
          <w:szCs w:val="20"/>
        </w:rPr>
      </w:pPr>
    </w:p>
    <w:tbl>
      <w:tblPr>
        <w:tblStyle w:val="TableGrid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8363"/>
      </w:tblGrid>
      <w:tr w:rsidR="00C45C1B" w:rsidTr="0092113A">
        <w:tc>
          <w:tcPr>
            <w:tcW w:w="992" w:type="dxa"/>
            <w:shd w:val="clear" w:color="auto" w:fill="C6D9F1" w:themeFill="text2" w:themeFillTint="33"/>
          </w:tcPr>
          <w:p w:rsidR="00C45C1B" w:rsidRPr="0092113A" w:rsidRDefault="00C45C1B" w:rsidP="00F71FDD">
            <w:pPr>
              <w:pStyle w:val="BodyText1"/>
              <w:spacing w:after="0"/>
              <w:rPr>
                <w:b/>
                <w:sz w:val="18"/>
                <w:szCs w:val="18"/>
              </w:rPr>
            </w:pPr>
            <w:r w:rsidRPr="0092113A">
              <w:rPr>
                <w:b/>
                <w:sz w:val="18"/>
                <w:szCs w:val="18"/>
              </w:rPr>
              <w:t xml:space="preserve">9.00 </w:t>
            </w:r>
          </w:p>
        </w:tc>
        <w:tc>
          <w:tcPr>
            <w:tcW w:w="8363" w:type="dxa"/>
            <w:shd w:val="clear" w:color="auto" w:fill="C6D9F1" w:themeFill="text2" w:themeFillTint="33"/>
          </w:tcPr>
          <w:p w:rsidR="007834B4" w:rsidRPr="0092113A" w:rsidRDefault="007834B4" w:rsidP="00F71FDD">
            <w:pPr>
              <w:pStyle w:val="BodyText1"/>
              <w:spacing w:after="0"/>
              <w:rPr>
                <w:b/>
                <w:i/>
                <w:sz w:val="18"/>
                <w:szCs w:val="18"/>
              </w:rPr>
            </w:pPr>
            <w:r w:rsidRPr="0092113A">
              <w:rPr>
                <w:b/>
                <w:i/>
                <w:sz w:val="18"/>
                <w:szCs w:val="18"/>
              </w:rPr>
              <w:t xml:space="preserve">Coffee </w:t>
            </w:r>
          </w:p>
          <w:p w:rsidR="000350C7" w:rsidRPr="0092113A" w:rsidRDefault="000350C7" w:rsidP="00F71FDD">
            <w:pPr>
              <w:pStyle w:val="BodyText1"/>
              <w:spacing w:after="0"/>
              <w:rPr>
                <w:b/>
                <w:i/>
                <w:sz w:val="18"/>
                <w:szCs w:val="18"/>
              </w:rPr>
            </w:pPr>
          </w:p>
        </w:tc>
      </w:tr>
      <w:tr w:rsidR="007834B4" w:rsidTr="0092113A">
        <w:tc>
          <w:tcPr>
            <w:tcW w:w="992" w:type="dxa"/>
            <w:shd w:val="clear" w:color="auto" w:fill="DBE5F1" w:themeFill="accent1" w:themeFillTint="33"/>
          </w:tcPr>
          <w:p w:rsidR="007834B4" w:rsidRPr="0092113A" w:rsidRDefault="007834B4" w:rsidP="00F71FDD">
            <w:pPr>
              <w:pStyle w:val="BodyText1"/>
              <w:spacing w:after="0"/>
              <w:rPr>
                <w:b/>
                <w:sz w:val="18"/>
                <w:szCs w:val="18"/>
              </w:rPr>
            </w:pPr>
            <w:r w:rsidRPr="0092113A">
              <w:rPr>
                <w:b/>
                <w:sz w:val="18"/>
                <w:szCs w:val="18"/>
              </w:rPr>
              <w:t>9.10</w:t>
            </w:r>
          </w:p>
        </w:tc>
        <w:tc>
          <w:tcPr>
            <w:tcW w:w="8363" w:type="dxa"/>
            <w:shd w:val="clear" w:color="auto" w:fill="DBE5F1" w:themeFill="accent1" w:themeFillTint="33"/>
          </w:tcPr>
          <w:p w:rsidR="007834B4" w:rsidRPr="0092113A" w:rsidRDefault="007834B4" w:rsidP="00F71FDD">
            <w:pPr>
              <w:pStyle w:val="BodyText1"/>
              <w:spacing w:after="0"/>
              <w:rPr>
                <w:b/>
                <w:sz w:val="18"/>
                <w:szCs w:val="18"/>
              </w:rPr>
            </w:pPr>
            <w:r w:rsidRPr="0092113A">
              <w:rPr>
                <w:b/>
                <w:sz w:val="18"/>
                <w:szCs w:val="18"/>
              </w:rPr>
              <w:t>Welcome and introductions</w:t>
            </w:r>
          </w:p>
          <w:p w:rsidR="007834B4" w:rsidRPr="0092113A" w:rsidRDefault="003E5461" w:rsidP="00F71FDD">
            <w:pPr>
              <w:pStyle w:val="BodyText1"/>
              <w:spacing w:after="0"/>
              <w:rPr>
                <w:i/>
                <w:sz w:val="16"/>
                <w:szCs w:val="16"/>
              </w:rPr>
            </w:pPr>
            <w:r w:rsidRPr="0092113A">
              <w:rPr>
                <w:b/>
                <w:i/>
                <w:color w:val="1F497D" w:themeColor="text2"/>
                <w:sz w:val="16"/>
                <w:szCs w:val="16"/>
              </w:rPr>
              <w:t xml:space="preserve">Jai Waters  </w:t>
            </w:r>
            <w:r w:rsidR="007834B4" w:rsidRPr="0092113A">
              <w:rPr>
                <w:i/>
                <w:sz w:val="16"/>
                <w:szCs w:val="16"/>
              </w:rPr>
              <w:t>NSW FLAG representative</w:t>
            </w:r>
            <w:r w:rsidR="00F71FDD" w:rsidRPr="0092113A">
              <w:rPr>
                <w:i/>
                <w:sz w:val="16"/>
                <w:szCs w:val="16"/>
              </w:rPr>
              <w:t xml:space="preserve"> </w:t>
            </w:r>
          </w:p>
          <w:p w:rsidR="00F71FDD" w:rsidRPr="0092113A" w:rsidRDefault="00F71FDD" w:rsidP="00F71FDD">
            <w:pPr>
              <w:pStyle w:val="BodyText1"/>
              <w:spacing w:after="0"/>
              <w:rPr>
                <w:i/>
                <w:sz w:val="16"/>
                <w:szCs w:val="16"/>
              </w:rPr>
            </w:pPr>
            <w:r w:rsidRPr="0092113A">
              <w:rPr>
                <w:i/>
                <w:sz w:val="16"/>
                <w:szCs w:val="16"/>
              </w:rPr>
              <w:t xml:space="preserve">Panel members  - </w:t>
            </w:r>
            <w:proofErr w:type="spellStart"/>
            <w:r w:rsidRPr="0040667E">
              <w:rPr>
                <w:b/>
                <w:i/>
                <w:color w:val="1F497D" w:themeColor="text2"/>
                <w:sz w:val="16"/>
                <w:szCs w:val="16"/>
              </w:rPr>
              <w:t>Sabiene</w:t>
            </w:r>
            <w:proofErr w:type="spellEnd"/>
            <w:r w:rsidRPr="0040667E">
              <w:rPr>
                <w:b/>
                <w:i/>
                <w:color w:val="1F497D" w:themeColor="text2"/>
                <w:sz w:val="16"/>
                <w:szCs w:val="16"/>
              </w:rPr>
              <w:t xml:space="preserve"> </w:t>
            </w:r>
            <w:proofErr w:type="spellStart"/>
            <w:r w:rsidRPr="0040667E">
              <w:rPr>
                <w:b/>
                <w:i/>
                <w:color w:val="1F497D" w:themeColor="text2"/>
                <w:sz w:val="16"/>
                <w:szCs w:val="16"/>
              </w:rPr>
              <w:t>Heindl</w:t>
            </w:r>
            <w:proofErr w:type="spellEnd"/>
            <w:r w:rsidRPr="0040667E">
              <w:rPr>
                <w:b/>
                <w:i/>
                <w:color w:val="1F497D" w:themeColor="text2"/>
                <w:sz w:val="16"/>
                <w:szCs w:val="16"/>
              </w:rPr>
              <w:t>,</w:t>
            </w:r>
            <w:r w:rsidRPr="0092113A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92113A">
              <w:rPr>
                <w:i/>
                <w:sz w:val="16"/>
                <w:szCs w:val="16"/>
              </w:rPr>
              <w:t>NBNCo</w:t>
            </w:r>
            <w:proofErr w:type="spellEnd"/>
            <w:r w:rsidRPr="0092113A">
              <w:rPr>
                <w:i/>
                <w:sz w:val="16"/>
                <w:szCs w:val="16"/>
              </w:rPr>
              <w:t xml:space="preserve">, </w:t>
            </w:r>
            <w:r w:rsidRPr="0040667E">
              <w:rPr>
                <w:b/>
                <w:i/>
                <w:color w:val="1F497D" w:themeColor="text2"/>
                <w:sz w:val="16"/>
                <w:szCs w:val="16"/>
              </w:rPr>
              <w:t>Bron</w:t>
            </w:r>
            <w:r w:rsidR="000350C7" w:rsidRPr="0040667E">
              <w:rPr>
                <w:b/>
                <w:i/>
                <w:color w:val="1F497D" w:themeColor="text2"/>
                <w:sz w:val="16"/>
                <w:szCs w:val="16"/>
              </w:rPr>
              <w:t xml:space="preserve">wyn </w:t>
            </w:r>
            <w:proofErr w:type="spellStart"/>
            <w:r w:rsidR="000350C7" w:rsidRPr="0040667E">
              <w:rPr>
                <w:b/>
                <w:i/>
                <w:color w:val="1F497D" w:themeColor="text2"/>
                <w:sz w:val="16"/>
                <w:szCs w:val="16"/>
              </w:rPr>
              <w:t>Lapham</w:t>
            </w:r>
            <w:proofErr w:type="spellEnd"/>
            <w:r w:rsidR="000350C7" w:rsidRPr="0040667E">
              <w:rPr>
                <w:b/>
                <w:i/>
                <w:color w:val="1F497D" w:themeColor="text2"/>
                <w:sz w:val="16"/>
                <w:szCs w:val="16"/>
              </w:rPr>
              <w:t>,</w:t>
            </w:r>
            <w:r w:rsidRPr="0092113A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92113A">
              <w:rPr>
                <w:i/>
                <w:sz w:val="16"/>
                <w:szCs w:val="16"/>
              </w:rPr>
              <w:t>eWorks</w:t>
            </w:r>
            <w:proofErr w:type="spellEnd"/>
            <w:r w:rsidRPr="0092113A">
              <w:rPr>
                <w:i/>
                <w:sz w:val="16"/>
                <w:szCs w:val="16"/>
              </w:rPr>
              <w:t xml:space="preserve">, </w:t>
            </w:r>
            <w:r w:rsidRPr="0040667E">
              <w:rPr>
                <w:b/>
                <w:i/>
                <w:color w:val="1F497D" w:themeColor="text2"/>
                <w:sz w:val="16"/>
                <w:szCs w:val="16"/>
              </w:rPr>
              <w:t xml:space="preserve">Fiona </w:t>
            </w:r>
            <w:proofErr w:type="spellStart"/>
            <w:r w:rsidRPr="0040667E">
              <w:rPr>
                <w:b/>
                <w:i/>
                <w:color w:val="1F497D" w:themeColor="text2"/>
                <w:sz w:val="16"/>
                <w:szCs w:val="16"/>
              </w:rPr>
              <w:t>Huskinson</w:t>
            </w:r>
            <w:proofErr w:type="spellEnd"/>
            <w:r w:rsidRPr="0092113A">
              <w:rPr>
                <w:i/>
                <w:sz w:val="16"/>
                <w:szCs w:val="16"/>
              </w:rPr>
              <w:t>, Skills Tasmania</w:t>
            </w:r>
          </w:p>
          <w:p w:rsidR="00F71FDD" w:rsidRPr="0092113A" w:rsidRDefault="00F71FDD" w:rsidP="00F71FDD">
            <w:pPr>
              <w:pStyle w:val="BodyText1"/>
              <w:spacing w:after="0"/>
              <w:rPr>
                <w:i/>
                <w:sz w:val="18"/>
                <w:szCs w:val="18"/>
              </w:rPr>
            </w:pPr>
          </w:p>
        </w:tc>
      </w:tr>
      <w:tr w:rsidR="00C45C1B" w:rsidTr="0092113A">
        <w:tc>
          <w:tcPr>
            <w:tcW w:w="992" w:type="dxa"/>
            <w:shd w:val="clear" w:color="auto" w:fill="C6D9F1" w:themeFill="text2" w:themeFillTint="33"/>
          </w:tcPr>
          <w:p w:rsidR="00C45C1B" w:rsidRPr="0092113A" w:rsidRDefault="007834B4" w:rsidP="00F71FDD">
            <w:pPr>
              <w:pStyle w:val="BodyText1"/>
              <w:spacing w:after="0"/>
              <w:rPr>
                <w:b/>
                <w:sz w:val="18"/>
                <w:szCs w:val="18"/>
              </w:rPr>
            </w:pPr>
            <w:r w:rsidRPr="0092113A">
              <w:rPr>
                <w:b/>
                <w:sz w:val="18"/>
                <w:szCs w:val="18"/>
              </w:rPr>
              <w:t>9.20</w:t>
            </w:r>
          </w:p>
        </w:tc>
        <w:tc>
          <w:tcPr>
            <w:tcW w:w="8363" w:type="dxa"/>
            <w:shd w:val="clear" w:color="auto" w:fill="C6D9F1" w:themeFill="text2" w:themeFillTint="33"/>
          </w:tcPr>
          <w:p w:rsidR="00C45C1B" w:rsidRPr="0092113A" w:rsidRDefault="007834B4" w:rsidP="00F71FDD">
            <w:pPr>
              <w:pStyle w:val="BodyText1"/>
              <w:spacing w:after="0"/>
              <w:rPr>
                <w:b/>
                <w:sz w:val="18"/>
                <w:szCs w:val="18"/>
              </w:rPr>
            </w:pPr>
            <w:r w:rsidRPr="0092113A">
              <w:rPr>
                <w:b/>
                <w:sz w:val="18"/>
                <w:szCs w:val="18"/>
              </w:rPr>
              <w:t>Overview of evaluation</w:t>
            </w:r>
          </w:p>
          <w:p w:rsidR="007834B4" w:rsidRPr="0092113A" w:rsidRDefault="003E5461" w:rsidP="00F71FDD">
            <w:pPr>
              <w:pStyle w:val="BodyText1"/>
              <w:spacing w:after="0"/>
              <w:rPr>
                <w:i/>
                <w:sz w:val="16"/>
                <w:szCs w:val="16"/>
              </w:rPr>
            </w:pPr>
            <w:r w:rsidRPr="0092113A">
              <w:rPr>
                <w:b/>
                <w:i/>
                <w:color w:val="1F497D" w:themeColor="text2"/>
                <w:sz w:val="16"/>
                <w:szCs w:val="16"/>
              </w:rPr>
              <w:t xml:space="preserve">Margaret Aspin </w:t>
            </w:r>
            <w:proofErr w:type="spellStart"/>
            <w:r w:rsidRPr="0092113A">
              <w:rPr>
                <w:i/>
                <w:sz w:val="16"/>
                <w:szCs w:val="16"/>
              </w:rPr>
              <w:t>Aspin</w:t>
            </w:r>
            <w:proofErr w:type="spellEnd"/>
            <w:r w:rsidRPr="0092113A">
              <w:rPr>
                <w:i/>
                <w:sz w:val="16"/>
                <w:szCs w:val="16"/>
              </w:rPr>
              <w:t xml:space="preserve"> Group</w:t>
            </w:r>
          </w:p>
          <w:p w:rsidR="00F71FDD" w:rsidRPr="0092113A" w:rsidRDefault="00F71FDD" w:rsidP="00F71FDD">
            <w:pPr>
              <w:pStyle w:val="BodyText1"/>
              <w:spacing w:after="0"/>
              <w:rPr>
                <w:i/>
                <w:sz w:val="18"/>
                <w:szCs w:val="18"/>
              </w:rPr>
            </w:pPr>
          </w:p>
        </w:tc>
      </w:tr>
      <w:tr w:rsidR="00C45C1B" w:rsidTr="0092113A">
        <w:tc>
          <w:tcPr>
            <w:tcW w:w="992" w:type="dxa"/>
            <w:shd w:val="clear" w:color="auto" w:fill="DBE5F1" w:themeFill="accent1" w:themeFillTint="33"/>
          </w:tcPr>
          <w:p w:rsidR="007834B4" w:rsidRPr="0092113A" w:rsidRDefault="007834B4" w:rsidP="00F71FDD">
            <w:pPr>
              <w:pStyle w:val="BodyText1"/>
              <w:spacing w:after="0"/>
              <w:rPr>
                <w:b/>
                <w:sz w:val="18"/>
                <w:szCs w:val="18"/>
              </w:rPr>
            </w:pPr>
            <w:r w:rsidRPr="0092113A">
              <w:rPr>
                <w:b/>
                <w:sz w:val="18"/>
                <w:szCs w:val="18"/>
              </w:rPr>
              <w:t>9.30</w:t>
            </w:r>
          </w:p>
          <w:p w:rsidR="007834B4" w:rsidRPr="0092113A" w:rsidRDefault="007834B4" w:rsidP="00F71FDD">
            <w:pPr>
              <w:pStyle w:val="BodyText1"/>
              <w:spacing w:after="0"/>
              <w:rPr>
                <w:b/>
                <w:sz w:val="18"/>
                <w:szCs w:val="18"/>
              </w:rPr>
            </w:pPr>
          </w:p>
          <w:p w:rsidR="00F71FDD" w:rsidRPr="0092113A" w:rsidRDefault="00F71FDD" w:rsidP="00F71FDD">
            <w:pPr>
              <w:pStyle w:val="BodyText1"/>
              <w:spacing w:after="0"/>
              <w:rPr>
                <w:b/>
                <w:sz w:val="18"/>
                <w:szCs w:val="18"/>
              </w:rPr>
            </w:pPr>
          </w:p>
          <w:p w:rsidR="007834B4" w:rsidRPr="0092113A" w:rsidRDefault="007834B4" w:rsidP="00F71FDD">
            <w:pPr>
              <w:pStyle w:val="BodyText1"/>
              <w:spacing w:after="0"/>
              <w:rPr>
                <w:b/>
                <w:sz w:val="18"/>
                <w:szCs w:val="18"/>
              </w:rPr>
            </w:pPr>
            <w:r w:rsidRPr="0092113A">
              <w:rPr>
                <w:b/>
                <w:sz w:val="18"/>
                <w:szCs w:val="18"/>
              </w:rPr>
              <w:t>9.50</w:t>
            </w:r>
          </w:p>
        </w:tc>
        <w:tc>
          <w:tcPr>
            <w:tcW w:w="8363" w:type="dxa"/>
            <w:shd w:val="clear" w:color="auto" w:fill="DBE5F1" w:themeFill="accent1" w:themeFillTint="33"/>
          </w:tcPr>
          <w:p w:rsidR="00F71FDD" w:rsidRPr="0092113A" w:rsidRDefault="007834B4" w:rsidP="00F71FDD">
            <w:pPr>
              <w:pStyle w:val="BodyText1"/>
              <w:spacing w:after="0"/>
              <w:rPr>
                <w:b/>
                <w:sz w:val="18"/>
                <w:szCs w:val="18"/>
              </w:rPr>
            </w:pPr>
            <w:r w:rsidRPr="0092113A">
              <w:rPr>
                <w:b/>
                <w:sz w:val="18"/>
                <w:szCs w:val="18"/>
              </w:rPr>
              <w:t>Smart Medicine</w:t>
            </w:r>
          </w:p>
          <w:p w:rsidR="007834B4" w:rsidRPr="0092113A" w:rsidRDefault="00A3108B" w:rsidP="00F71FDD">
            <w:pPr>
              <w:pStyle w:val="BodyText1"/>
              <w:spacing w:after="0"/>
              <w:rPr>
                <w:i/>
                <w:sz w:val="16"/>
                <w:szCs w:val="16"/>
              </w:rPr>
            </w:pPr>
            <w:r w:rsidRPr="00A3108B">
              <w:rPr>
                <w:b/>
                <w:i/>
                <w:color w:val="1F497D" w:themeColor="text2"/>
                <w:sz w:val="16"/>
                <w:szCs w:val="16"/>
              </w:rPr>
              <w:t xml:space="preserve">Kate </w:t>
            </w:r>
            <w:proofErr w:type="spellStart"/>
            <w:r w:rsidRPr="00A3108B">
              <w:rPr>
                <w:b/>
                <w:i/>
                <w:color w:val="1F497D" w:themeColor="text2"/>
                <w:sz w:val="16"/>
                <w:szCs w:val="16"/>
              </w:rPr>
              <w:t>Kempshall</w:t>
            </w:r>
            <w:proofErr w:type="spellEnd"/>
            <w:r w:rsidRPr="00A3108B">
              <w:rPr>
                <w:i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 xml:space="preserve"> </w:t>
            </w:r>
            <w:r w:rsidR="007834B4" w:rsidRPr="00A3108B">
              <w:rPr>
                <w:i/>
                <w:sz w:val="16"/>
                <w:szCs w:val="16"/>
              </w:rPr>
              <w:t>House with No Steps</w:t>
            </w:r>
            <w:r>
              <w:rPr>
                <w:i/>
                <w:sz w:val="16"/>
                <w:szCs w:val="16"/>
              </w:rPr>
              <w:t xml:space="preserve"> </w:t>
            </w:r>
          </w:p>
          <w:p w:rsidR="00F71FDD" w:rsidRPr="0092113A" w:rsidRDefault="00F71FDD" w:rsidP="00F71FDD">
            <w:pPr>
              <w:pStyle w:val="BodyText1"/>
              <w:spacing w:after="0"/>
              <w:rPr>
                <w:i/>
                <w:sz w:val="18"/>
                <w:szCs w:val="18"/>
              </w:rPr>
            </w:pPr>
          </w:p>
          <w:p w:rsidR="007834B4" w:rsidRPr="0092113A" w:rsidRDefault="007834B4" w:rsidP="00F71FDD">
            <w:pPr>
              <w:pStyle w:val="BodyText1"/>
              <w:spacing w:after="0"/>
              <w:rPr>
                <w:b/>
                <w:sz w:val="18"/>
                <w:szCs w:val="18"/>
              </w:rPr>
            </w:pPr>
            <w:r w:rsidRPr="0092113A">
              <w:rPr>
                <w:b/>
                <w:sz w:val="18"/>
                <w:szCs w:val="18"/>
              </w:rPr>
              <w:t xml:space="preserve">Panel and floor questions </w:t>
            </w:r>
          </w:p>
          <w:p w:rsidR="00F71FDD" w:rsidRPr="0092113A" w:rsidRDefault="00F71FDD" w:rsidP="00F71FDD">
            <w:pPr>
              <w:pStyle w:val="BodyText1"/>
              <w:spacing w:after="0"/>
              <w:rPr>
                <w:sz w:val="18"/>
                <w:szCs w:val="18"/>
              </w:rPr>
            </w:pPr>
          </w:p>
        </w:tc>
      </w:tr>
      <w:tr w:rsidR="00C45C1B" w:rsidTr="0092113A">
        <w:trPr>
          <w:trHeight w:val="754"/>
        </w:trPr>
        <w:tc>
          <w:tcPr>
            <w:tcW w:w="992" w:type="dxa"/>
            <w:shd w:val="clear" w:color="auto" w:fill="C6D9F1" w:themeFill="text2" w:themeFillTint="33"/>
          </w:tcPr>
          <w:p w:rsidR="00C45C1B" w:rsidRPr="0092113A" w:rsidRDefault="007834B4" w:rsidP="00F71FDD">
            <w:pPr>
              <w:pStyle w:val="BodyText1"/>
              <w:spacing w:after="0"/>
              <w:rPr>
                <w:b/>
                <w:sz w:val="18"/>
                <w:szCs w:val="18"/>
              </w:rPr>
            </w:pPr>
            <w:r w:rsidRPr="0092113A">
              <w:rPr>
                <w:b/>
                <w:sz w:val="18"/>
                <w:szCs w:val="18"/>
              </w:rPr>
              <w:t>10.00</w:t>
            </w:r>
          </w:p>
          <w:p w:rsidR="007834B4" w:rsidRPr="0092113A" w:rsidRDefault="007834B4" w:rsidP="00F71FDD">
            <w:pPr>
              <w:pStyle w:val="BodyText1"/>
              <w:spacing w:after="0"/>
              <w:rPr>
                <w:b/>
                <w:sz w:val="18"/>
                <w:szCs w:val="18"/>
              </w:rPr>
            </w:pPr>
          </w:p>
          <w:p w:rsidR="00F71FDD" w:rsidRPr="0092113A" w:rsidRDefault="00F71FDD" w:rsidP="00F71FDD">
            <w:pPr>
              <w:pStyle w:val="BodyText1"/>
              <w:spacing w:after="0"/>
              <w:rPr>
                <w:b/>
                <w:sz w:val="18"/>
                <w:szCs w:val="18"/>
              </w:rPr>
            </w:pPr>
          </w:p>
          <w:p w:rsidR="007834B4" w:rsidRPr="0092113A" w:rsidRDefault="007834B4" w:rsidP="00F71FDD">
            <w:pPr>
              <w:pStyle w:val="BodyText1"/>
              <w:spacing w:after="0"/>
              <w:rPr>
                <w:b/>
                <w:sz w:val="18"/>
                <w:szCs w:val="18"/>
              </w:rPr>
            </w:pPr>
            <w:r w:rsidRPr="0092113A">
              <w:rPr>
                <w:b/>
                <w:sz w:val="18"/>
                <w:szCs w:val="18"/>
              </w:rPr>
              <w:t>10.20</w:t>
            </w:r>
          </w:p>
        </w:tc>
        <w:tc>
          <w:tcPr>
            <w:tcW w:w="8363" w:type="dxa"/>
            <w:shd w:val="clear" w:color="auto" w:fill="C6D9F1" w:themeFill="text2" w:themeFillTint="33"/>
          </w:tcPr>
          <w:p w:rsidR="00F71FDD" w:rsidRPr="0092113A" w:rsidRDefault="007834B4" w:rsidP="00F71FDD">
            <w:pPr>
              <w:pStyle w:val="BodyText1"/>
              <w:spacing w:after="0"/>
              <w:rPr>
                <w:b/>
                <w:sz w:val="18"/>
                <w:szCs w:val="18"/>
              </w:rPr>
            </w:pPr>
            <w:r w:rsidRPr="0092113A">
              <w:rPr>
                <w:b/>
                <w:sz w:val="18"/>
                <w:szCs w:val="18"/>
              </w:rPr>
              <w:t>Remote Skills Acqu</w:t>
            </w:r>
            <w:r w:rsidR="00F71FDD" w:rsidRPr="0092113A">
              <w:rPr>
                <w:b/>
                <w:sz w:val="18"/>
                <w:szCs w:val="18"/>
              </w:rPr>
              <w:t>isition for Fire Investigators</w:t>
            </w:r>
          </w:p>
          <w:p w:rsidR="007834B4" w:rsidRPr="0092113A" w:rsidRDefault="003E5461" w:rsidP="00F71FDD">
            <w:pPr>
              <w:pStyle w:val="BodyText1"/>
              <w:spacing w:after="0"/>
              <w:rPr>
                <w:i/>
                <w:sz w:val="16"/>
                <w:szCs w:val="16"/>
              </w:rPr>
            </w:pPr>
            <w:r w:rsidRPr="0092113A">
              <w:rPr>
                <w:b/>
                <w:i/>
                <w:color w:val="1F497D" w:themeColor="text2"/>
                <w:sz w:val="16"/>
                <w:szCs w:val="16"/>
              </w:rPr>
              <w:t>Kym Turnbull and Bob Alexander</w:t>
            </w:r>
            <w:r w:rsidRPr="0092113A">
              <w:rPr>
                <w:i/>
                <w:sz w:val="16"/>
                <w:szCs w:val="16"/>
              </w:rPr>
              <w:t xml:space="preserve"> </w:t>
            </w:r>
            <w:r w:rsidR="007834B4" w:rsidRPr="0092113A">
              <w:rPr>
                <w:i/>
                <w:sz w:val="16"/>
                <w:szCs w:val="16"/>
              </w:rPr>
              <w:t>Canberra Institute of Technology</w:t>
            </w:r>
            <w:r w:rsidRPr="0092113A">
              <w:rPr>
                <w:i/>
                <w:sz w:val="16"/>
                <w:szCs w:val="16"/>
              </w:rPr>
              <w:t xml:space="preserve"> </w:t>
            </w:r>
          </w:p>
          <w:p w:rsidR="00F71FDD" w:rsidRPr="0092113A" w:rsidRDefault="00F71FDD" w:rsidP="00F71FDD">
            <w:pPr>
              <w:pStyle w:val="BodyText1"/>
              <w:spacing w:after="0"/>
              <w:rPr>
                <w:sz w:val="18"/>
                <w:szCs w:val="18"/>
              </w:rPr>
            </w:pPr>
          </w:p>
          <w:p w:rsidR="007834B4" w:rsidRPr="0092113A" w:rsidRDefault="007834B4" w:rsidP="00F71FDD">
            <w:pPr>
              <w:pStyle w:val="BodyText1"/>
              <w:spacing w:after="0"/>
              <w:rPr>
                <w:b/>
                <w:sz w:val="18"/>
                <w:szCs w:val="18"/>
              </w:rPr>
            </w:pPr>
            <w:r w:rsidRPr="0092113A">
              <w:rPr>
                <w:b/>
                <w:sz w:val="18"/>
                <w:szCs w:val="18"/>
              </w:rPr>
              <w:t>Panel and floor questions</w:t>
            </w:r>
            <w:bookmarkStart w:id="0" w:name="_GoBack"/>
            <w:bookmarkEnd w:id="0"/>
          </w:p>
          <w:p w:rsidR="00F71FDD" w:rsidRPr="0092113A" w:rsidRDefault="00F71FDD" w:rsidP="00F71FDD">
            <w:pPr>
              <w:pStyle w:val="BodyText1"/>
              <w:spacing w:after="0"/>
              <w:rPr>
                <w:b/>
                <w:sz w:val="18"/>
                <w:szCs w:val="18"/>
              </w:rPr>
            </w:pPr>
          </w:p>
        </w:tc>
      </w:tr>
      <w:tr w:rsidR="007834B4" w:rsidTr="0092113A">
        <w:tc>
          <w:tcPr>
            <w:tcW w:w="992" w:type="dxa"/>
            <w:shd w:val="clear" w:color="auto" w:fill="DBE5F1" w:themeFill="accent1" w:themeFillTint="33"/>
          </w:tcPr>
          <w:p w:rsidR="007834B4" w:rsidRPr="0092113A" w:rsidRDefault="007834B4" w:rsidP="00F71FDD">
            <w:pPr>
              <w:pStyle w:val="BodyText1"/>
              <w:spacing w:after="0"/>
              <w:rPr>
                <w:b/>
                <w:sz w:val="18"/>
                <w:szCs w:val="18"/>
              </w:rPr>
            </w:pPr>
            <w:r w:rsidRPr="0092113A">
              <w:rPr>
                <w:b/>
                <w:sz w:val="18"/>
                <w:szCs w:val="18"/>
              </w:rPr>
              <w:t>10.30</w:t>
            </w:r>
          </w:p>
        </w:tc>
        <w:tc>
          <w:tcPr>
            <w:tcW w:w="8363" w:type="dxa"/>
            <w:shd w:val="clear" w:color="auto" w:fill="DBE5F1" w:themeFill="accent1" w:themeFillTint="33"/>
          </w:tcPr>
          <w:p w:rsidR="007834B4" w:rsidRPr="0092113A" w:rsidRDefault="007834B4" w:rsidP="00F71FDD">
            <w:pPr>
              <w:pStyle w:val="BodyText1"/>
              <w:spacing w:after="0"/>
              <w:rPr>
                <w:b/>
                <w:i/>
                <w:sz w:val="18"/>
                <w:szCs w:val="18"/>
              </w:rPr>
            </w:pPr>
            <w:r w:rsidRPr="0092113A">
              <w:rPr>
                <w:b/>
                <w:i/>
                <w:sz w:val="18"/>
                <w:szCs w:val="18"/>
              </w:rPr>
              <w:t>Morning tea</w:t>
            </w:r>
          </w:p>
          <w:p w:rsidR="00F71FDD" w:rsidRPr="0092113A" w:rsidRDefault="00F71FDD" w:rsidP="00F71FDD">
            <w:pPr>
              <w:pStyle w:val="BodyText1"/>
              <w:spacing w:after="0"/>
              <w:rPr>
                <w:sz w:val="18"/>
                <w:szCs w:val="18"/>
              </w:rPr>
            </w:pPr>
          </w:p>
        </w:tc>
      </w:tr>
      <w:tr w:rsidR="007834B4" w:rsidTr="0092113A">
        <w:trPr>
          <w:trHeight w:val="881"/>
        </w:trPr>
        <w:tc>
          <w:tcPr>
            <w:tcW w:w="992" w:type="dxa"/>
            <w:shd w:val="clear" w:color="auto" w:fill="C6D9F1" w:themeFill="text2" w:themeFillTint="33"/>
          </w:tcPr>
          <w:p w:rsidR="00F71FDD" w:rsidRPr="0092113A" w:rsidRDefault="00005A43" w:rsidP="00F71FDD">
            <w:pPr>
              <w:pStyle w:val="BodyText1"/>
              <w:spacing w:after="0"/>
              <w:rPr>
                <w:b/>
                <w:sz w:val="18"/>
                <w:szCs w:val="18"/>
              </w:rPr>
            </w:pPr>
            <w:r w:rsidRPr="0092113A">
              <w:rPr>
                <w:b/>
                <w:sz w:val="18"/>
                <w:szCs w:val="18"/>
              </w:rPr>
              <w:t>11.0</w:t>
            </w:r>
            <w:r w:rsidR="007834B4" w:rsidRPr="0092113A">
              <w:rPr>
                <w:b/>
                <w:sz w:val="18"/>
                <w:szCs w:val="18"/>
              </w:rPr>
              <w:t>0</w:t>
            </w:r>
          </w:p>
          <w:p w:rsidR="00F71FDD" w:rsidRPr="0092113A" w:rsidRDefault="00F71FDD" w:rsidP="00F71FDD">
            <w:pPr>
              <w:pStyle w:val="BodyText1"/>
              <w:spacing w:after="0"/>
              <w:rPr>
                <w:b/>
                <w:sz w:val="18"/>
                <w:szCs w:val="18"/>
              </w:rPr>
            </w:pPr>
          </w:p>
          <w:p w:rsidR="00F71FDD" w:rsidRPr="0092113A" w:rsidRDefault="00F71FDD" w:rsidP="00F71FDD">
            <w:pPr>
              <w:pStyle w:val="BodyText1"/>
              <w:spacing w:after="0"/>
              <w:rPr>
                <w:b/>
                <w:sz w:val="18"/>
                <w:szCs w:val="18"/>
              </w:rPr>
            </w:pPr>
          </w:p>
          <w:p w:rsidR="00F71FDD" w:rsidRPr="0092113A" w:rsidRDefault="00005A43" w:rsidP="00F71FDD">
            <w:pPr>
              <w:pStyle w:val="BodyText1"/>
              <w:spacing w:after="0"/>
              <w:rPr>
                <w:b/>
                <w:sz w:val="18"/>
                <w:szCs w:val="18"/>
              </w:rPr>
            </w:pPr>
            <w:r w:rsidRPr="0092113A">
              <w:rPr>
                <w:b/>
                <w:sz w:val="18"/>
                <w:szCs w:val="18"/>
              </w:rPr>
              <w:t>11.2</w:t>
            </w:r>
            <w:r w:rsidR="00F71FDD" w:rsidRPr="0092113A">
              <w:rPr>
                <w:b/>
                <w:sz w:val="18"/>
                <w:szCs w:val="18"/>
              </w:rPr>
              <w:t>0</w:t>
            </w:r>
          </w:p>
          <w:p w:rsidR="00F71FDD" w:rsidRPr="0092113A" w:rsidRDefault="00F71FDD" w:rsidP="00F71FDD">
            <w:pPr>
              <w:pStyle w:val="BodyText1"/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8363" w:type="dxa"/>
            <w:shd w:val="clear" w:color="auto" w:fill="C6D9F1" w:themeFill="text2" w:themeFillTint="33"/>
          </w:tcPr>
          <w:p w:rsidR="00F71FDD" w:rsidRPr="0092113A" w:rsidRDefault="007834B4" w:rsidP="00F71FDD">
            <w:pPr>
              <w:pStyle w:val="BodyText1"/>
              <w:spacing w:after="0"/>
              <w:rPr>
                <w:b/>
                <w:sz w:val="18"/>
                <w:szCs w:val="18"/>
              </w:rPr>
            </w:pPr>
            <w:r w:rsidRPr="0092113A">
              <w:rPr>
                <w:b/>
                <w:sz w:val="18"/>
                <w:szCs w:val="18"/>
              </w:rPr>
              <w:t>Beef Industry S</w:t>
            </w:r>
            <w:r w:rsidR="00F71FDD" w:rsidRPr="0092113A">
              <w:rPr>
                <w:b/>
                <w:sz w:val="18"/>
                <w:szCs w:val="18"/>
              </w:rPr>
              <w:t>tocktake Reef eLearning Package</w:t>
            </w:r>
          </w:p>
          <w:p w:rsidR="00F71FDD" w:rsidRPr="0092113A" w:rsidRDefault="003E5461" w:rsidP="00F71FDD">
            <w:pPr>
              <w:pStyle w:val="BodyText1"/>
              <w:spacing w:after="0"/>
              <w:rPr>
                <w:rFonts w:cs="Arial"/>
                <w:bCs/>
                <w:i/>
                <w:sz w:val="16"/>
                <w:szCs w:val="16"/>
              </w:rPr>
            </w:pPr>
            <w:r w:rsidRPr="0092113A">
              <w:rPr>
                <w:rFonts w:cs="Arial"/>
                <w:b/>
                <w:bCs/>
                <w:i/>
                <w:color w:val="1F497D" w:themeColor="text2"/>
                <w:sz w:val="16"/>
                <w:szCs w:val="16"/>
              </w:rPr>
              <w:t>Jane Hamilton (video), Karl McKellar, Damian Cavanagh</w:t>
            </w:r>
            <w:r w:rsidRPr="0092113A">
              <w:rPr>
                <w:rFonts w:cs="Arial"/>
                <w:bCs/>
                <w:i/>
                <w:sz w:val="16"/>
                <w:szCs w:val="16"/>
              </w:rPr>
              <w:t xml:space="preserve"> </w:t>
            </w:r>
            <w:r w:rsidR="00F71FDD" w:rsidRPr="0092113A">
              <w:rPr>
                <w:rFonts w:cs="Arial"/>
                <w:bCs/>
                <w:i/>
                <w:sz w:val="16"/>
                <w:szCs w:val="16"/>
              </w:rPr>
              <w:t xml:space="preserve">Department of Agriculture, Fisheries and Forestry </w:t>
            </w:r>
          </w:p>
          <w:p w:rsidR="003E5461" w:rsidRPr="0092113A" w:rsidRDefault="003E5461" w:rsidP="00F71FDD">
            <w:pPr>
              <w:pStyle w:val="BodyText1"/>
              <w:spacing w:after="0"/>
              <w:rPr>
                <w:rFonts w:cs="Arial"/>
                <w:bCs/>
                <w:i/>
                <w:sz w:val="18"/>
                <w:szCs w:val="18"/>
              </w:rPr>
            </w:pPr>
          </w:p>
          <w:p w:rsidR="00F71FDD" w:rsidRPr="0092113A" w:rsidRDefault="00F71FDD" w:rsidP="00F71FDD">
            <w:pPr>
              <w:pStyle w:val="BodyText1"/>
              <w:spacing w:after="0"/>
              <w:rPr>
                <w:b/>
                <w:sz w:val="18"/>
                <w:szCs w:val="18"/>
              </w:rPr>
            </w:pPr>
            <w:r w:rsidRPr="0092113A">
              <w:rPr>
                <w:rFonts w:cs="Arial"/>
                <w:b/>
                <w:bCs/>
                <w:sz w:val="18"/>
                <w:szCs w:val="18"/>
              </w:rPr>
              <w:t>Panel and floor questions</w:t>
            </w:r>
          </w:p>
        </w:tc>
      </w:tr>
      <w:tr w:rsidR="00F71FDD" w:rsidTr="0092113A">
        <w:trPr>
          <w:trHeight w:val="881"/>
        </w:trPr>
        <w:tc>
          <w:tcPr>
            <w:tcW w:w="992" w:type="dxa"/>
            <w:shd w:val="clear" w:color="auto" w:fill="DBE5F1" w:themeFill="accent1" w:themeFillTint="33"/>
          </w:tcPr>
          <w:p w:rsidR="00F71FDD" w:rsidRPr="0092113A" w:rsidRDefault="00005A43" w:rsidP="00F71FDD">
            <w:pPr>
              <w:pStyle w:val="BodyText1"/>
              <w:spacing w:after="0"/>
              <w:rPr>
                <w:b/>
                <w:sz w:val="18"/>
                <w:szCs w:val="18"/>
              </w:rPr>
            </w:pPr>
            <w:r w:rsidRPr="0092113A">
              <w:rPr>
                <w:b/>
                <w:sz w:val="18"/>
                <w:szCs w:val="18"/>
              </w:rPr>
              <w:t>11.3</w:t>
            </w:r>
            <w:r w:rsidR="00F71FDD" w:rsidRPr="0092113A">
              <w:rPr>
                <w:b/>
                <w:sz w:val="18"/>
                <w:szCs w:val="18"/>
              </w:rPr>
              <w:t>0</w:t>
            </w:r>
          </w:p>
          <w:p w:rsidR="005B6663" w:rsidRPr="0092113A" w:rsidRDefault="005B6663" w:rsidP="00F71FDD">
            <w:pPr>
              <w:pStyle w:val="BodyText1"/>
              <w:spacing w:after="0"/>
              <w:rPr>
                <w:b/>
                <w:sz w:val="18"/>
                <w:szCs w:val="18"/>
              </w:rPr>
            </w:pPr>
          </w:p>
          <w:p w:rsidR="005B6663" w:rsidRPr="0092113A" w:rsidRDefault="005B6663" w:rsidP="00F71FDD">
            <w:pPr>
              <w:pStyle w:val="BodyText1"/>
              <w:spacing w:after="0"/>
              <w:rPr>
                <w:b/>
                <w:sz w:val="18"/>
                <w:szCs w:val="18"/>
              </w:rPr>
            </w:pPr>
          </w:p>
          <w:p w:rsidR="005B6663" w:rsidRPr="0092113A" w:rsidRDefault="00005A43" w:rsidP="00F71FDD">
            <w:pPr>
              <w:pStyle w:val="BodyText1"/>
              <w:spacing w:after="0"/>
              <w:rPr>
                <w:b/>
                <w:sz w:val="18"/>
                <w:szCs w:val="18"/>
              </w:rPr>
            </w:pPr>
            <w:r w:rsidRPr="0092113A">
              <w:rPr>
                <w:b/>
                <w:sz w:val="18"/>
                <w:szCs w:val="18"/>
              </w:rPr>
              <w:t>11.5</w:t>
            </w:r>
            <w:r w:rsidR="005B6663" w:rsidRPr="0092113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363" w:type="dxa"/>
            <w:shd w:val="clear" w:color="auto" w:fill="DBE5F1" w:themeFill="accent1" w:themeFillTint="33"/>
          </w:tcPr>
          <w:p w:rsidR="005B6663" w:rsidRPr="0092113A" w:rsidRDefault="003E5461" w:rsidP="00F71FDD">
            <w:pPr>
              <w:pStyle w:val="BodyText1"/>
              <w:spacing w:after="0"/>
              <w:rPr>
                <w:b/>
                <w:sz w:val="18"/>
                <w:szCs w:val="18"/>
              </w:rPr>
            </w:pPr>
            <w:r w:rsidRPr="0092113A">
              <w:rPr>
                <w:b/>
                <w:sz w:val="18"/>
                <w:szCs w:val="18"/>
              </w:rPr>
              <w:t>Training through NBN: Australia – The World</w:t>
            </w:r>
          </w:p>
          <w:p w:rsidR="003E5461" w:rsidRPr="0092113A" w:rsidRDefault="003E5461" w:rsidP="00F71FDD">
            <w:pPr>
              <w:pStyle w:val="BodyText1"/>
              <w:spacing w:after="0"/>
              <w:rPr>
                <w:i/>
                <w:sz w:val="16"/>
                <w:szCs w:val="16"/>
              </w:rPr>
            </w:pPr>
            <w:r w:rsidRPr="0092113A">
              <w:rPr>
                <w:b/>
                <w:i/>
                <w:color w:val="1F497D" w:themeColor="text2"/>
                <w:sz w:val="16"/>
                <w:szCs w:val="16"/>
              </w:rPr>
              <w:t>Jennifer Hopkins</w:t>
            </w:r>
            <w:r w:rsidRPr="0092113A">
              <w:rPr>
                <w:i/>
                <w:sz w:val="16"/>
                <w:szCs w:val="16"/>
              </w:rPr>
              <w:t xml:space="preserve"> TAFE NSW Illawarra Institute</w:t>
            </w:r>
          </w:p>
          <w:p w:rsidR="003E5461" w:rsidRPr="0092113A" w:rsidRDefault="003E5461" w:rsidP="003E5461">
            <w:pPr>
              <w:pStyle w:val="BodyText1"/>
              <w:spacing w:after="0"/>
              <w:rPr>
                <w:sz w:val="18"/>
                <w:szCs w:val="18"/>
              </w:rPr>
            </w:pPr>
          </w:p>
          <w:p w:rsidR="003E5461" w:rsidRPr="0092113A" w:rsidRDefault="003E5461" w:rsidP="003E5461">
            <w:pPr>
              <w:pStyle w:val="BodyText1"/>
              <w:spacing w:after="0"/>
              <w:rPr>
                <w:rFonts w:cs="Arial"/>
                <w:b/>
                <w:bCs/>
                <w:sz w:val="18"/>
                <w:szCs w:val="18"/>
              </w:rPr>
            </w:pPr>
            <w:r w:rsidRPr="0092113A">
              <w:rPr>
                <w:rFonts w:cs="Arial"/>
                <w:b/>
                <w:bCs/>
                <w:sz w:val="18"/>
                <w:szCs w:val="18"/>
              </w:rPr>
              <w:t>Panel and floor questions</w:t>
            </w:r>
          </w:p>
          <w:p w:rsidR="003E5461" w:rsidRPr="0092113A" w:rsidRDefault="003E5461" w:rsidP="00F71FDD">
            <w:pPr>
              <w:pStyle w:val="BodyText1"/>
              <w:spacing w:after="0"/>
              <w:rPr>
                <w:i/>
                <w:sz w:val="18"/>
                <w:szCs w:val="18"/>
              </w:rPr>
            </w:pPr>
          </w:p>
        </w:tc>
      </w:tr>
      <w:tr w:rsidR="005B6663" w:rsidTr="0092113A">
        <w:trPr>
          <w:trHeight w:val="881"/>
        </w:trPr>
        <w:tc>
          <w:tcPr>
            <w:tcW w:w="992" w:type="dxa"/>
            <w:shd w:val="clear" w:color="auto" w:fill="C6D9F1" w:themeFill="text2" w:themeFillTint="33"/>
          </w:tcPr>
          <w:p w:rsidR="005B6663" w:rsidRPr="0092113A" w:rsidRDefault="00005A43" w:rsidP="00F71FDD">
            <w:pPr>
              <w:pStyle w:val="BodyText1"/>
              <w:spacing w:after="0"/>
              <w:rPr>
                <w:b/>
                <w:sz w:val="18"/>
                <w:szCs w:val="18"/>
              </w:rPr>
            </w:pPr>
            <w:r w:rsidRPr="0092113A">
              <w:rPr>
                <w:b/>
                <w:sz w:val="18"/>
                <w:szCs w:val="18"/>
              </w:rPr>
              <w:t>12.0</w:t>
            </w:r>
            <w:r w:rsidR="005B6663" w:rsidRPr="0092113A">
              <w:rPr>
                <w:b/>
                <w:sz w:val="18"/>
                <w:szCs w:val="18"/>
              </w:rPr>
              <w:t>0</w:t>
            </w:r>
          </w:p>
          <w:p w:rsidR="005B6663" w:rsidRPr="0092113A" w:rsidRDefault="005B6663" w:rsidP="00F71FDD">
            <w:pPr>
              <w:pStyle w:val="BodyText1"/>
              <w:spacing w:after="0"/>
              <w:rPr>
                <w:b/>
                <w:sz w:val="18"/>
                <w:szCs w:val="18"/>
              </w:rPr>
            </w:pPr>
          </w:p>
          <w:p w:rsidR="005B6663" w:rsidRPr="0092113A" w:rsidRDefault="005B6663" w:rsidP="00F71FDD">
            <w:pPr>
              <w:pStyle w:val="BodyText1"/>
              <w:spacing w:after="0"/>
              <w:rPr>
                <w:b/>
                <w:sz w:val="18"/>
                <w:szCs w:val="18"/>
              </w:rPr>
            </w:pPr>
          </w:p>
          <w:p w:rsidR="005B6663" w:rsidRPr="0092113A" w:rsidRDefault="00005A43" w:rsidP="00F71FDD">
            <w:pPr>
              <w:pStyle w:val="BodyText1"/>
              <w:spacing w:after="0"/>
              <w:rPr>
                <w:b/>
                <w:sz w:val="18"/>
                <w:szCs w:val="18"/>
              </w:rPr>
            </w:pPr>
            <w:r w:rsidRPr="0092113A">
              <w:rPr>
                <w:b/>
                <w:sz w:val="18"/>
                <w:szCs w:val="18"/>
              </w:rPr>
              <w:t>12.2</w:t>
            </w:r>
            <w:r w:rsidR="005B6663" w:rsidRPr="0092113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363" w:type="dxa"/>
            <w:shd w:val="clear" w:color="auto" w:fill="C6D9F1" w:themeFill="text2" w:themeFillTint="33"/>
          </w:tcPr>
          <w:p w:rsidR="005B6663" w:rsidRPr="0092113A" w:rsidRDefault="005B6663" w:rsidP="00F71FDD">
            <w:pPr>
              <w:pStyle w:val="BodyText1"/>
              <w:spacing w:after="0"/>
              <w:rPr>
                <w:b/>
                <w:sz w:val="18"/>
                <w:szCs w:val="18"/>
              </w:rPr>
            </w:pPr>
            <w:r w:rsidRPr="0092113A">
              <w:rPr>
                <w:b/>
                <w:sz w:val="18"/>
                <w:szCs w:val="18"/>
              </w:rPr>
              <w:t>Environmental and Sustainable Energy Management</w:t>
            </w:r>
          </w:p>
          <w:p w:rsidR="005B6663" w:rsidRPr="0092113A" w:rsidRDefault="003E5461" w:rsidP="00F71FDD">
            <w:pPr>
              <w:pStyle w:val="BodyText1"/>
              <w:spacing w:after="0"/>
              <w:rPr>
                <w:i/>
                <w:sz w:val="16"/>
                <w:szCs w:val="16"/>
              </w:rPr>
            </w:pPr>
            <w:r w:rsidRPr="0092113A">
              <w:rPr>
                <w:b/>
                <w:i/>
                <w:color w:val="1F497D" w:themeColor="text2"/>
                <w:sz w:val="16"/>
                <w:szCs w:val="16"/>
              </w:rPr>
              <w:t>Steve Cornell</w:t>
            </w:r>
            <w:r w:rsidRPr="0092113A">
              <w:rPr>
                <w:i/>
                <w:sz w:val="16"/>
                <w:szCs w:val="16"/>
              </w:rPr>
              <w:t xml:space="preserve"> </w:t>
            </w:r>
            <w:r w:rsidR="005B6663" w:rsidRPr="0092113A">
              <w:rPr>
                <w:i/>
                <w:sz w:val="16"/>
                <w:szCs w:val="16"/>
              </w:rPr>
              <w:t xml:space="preserve">Essential Energy </w:t>
            </w:r>
          </w:p>
          <w:p w:rsidR="005B6663" w:rsidRPr="0092113A" w:rsidRDefault="005B6663" w:rsidP="00F71FDD">
            <w:pPr>
              <w:pStyle w:val="BodyText1"/>
              <w:spacing w:after="0"/>
              <w:rPr>
                <w:sz w:val="18"/>
                <w:szCs w:val="18"/>
              </w:rPr>
            </w:pPr>
          </w:p>
          <w:p w:rsidR="005B6663" w:rsidRPr="0092113A" w:rsidRDefault="005B6663" w:rsidP="00F71FDD">
            <w:pPr>
              <w:pStyle w:val="BodyText1"/>
              <w:spacing w:after="0"/>
              <w:rPr>
                <w:rFonts w:cs="Arial"/>
                <w:b/>
                <w:bCs/>
                <w:sz w:val="18"/>
                <w:szCs w:val="18"/>
              </w:rPr>
            </w:pPr>
            <w:r w:rsidRPr="0092113A">
              <w:rPr>
                <w:rFonts w:cs="Arial"/>
                <w:b/>
                <w:bCs/>
                <w:sz w:val="18"/>
                <w:szCs w:val="18"/>
              </w:rPr>
              <w:t>Panel and floor questions</w:t>
            </w:r>
          </w:p>
          <w:p w:rsidR="005B6663" w:rsidRPr="0092113A" w:rsidRDefault="005B6663" w:rsidP="00F71FDD">
            <w:pPr>
              <w:pStyle w:val="BodyText1"/>
              <w:spacing w:after="0"/>
              <w:rPr>
                <w:sz w:val="18"/>
                <w:szCs w:val="18"/>
              </w:rPr>
            </w:pPr>
          </w:p>
        </w:tc>
      </w:tr>
      <w:tr w:rsidR="005B6663" w:rsidTr="0092113A">
        <w:trPr>
          <w:trHeight w:val="477"/>
        </w:trPr>
        <w:tc>
          <w:tcPr>
            <w:tcW w:w="992" w:type="dxa"/>
            <w:shd w:val="clear" w:color="auto" w:fill="DBE5F1" w:themeFill="accent1" w:themeFillTint="33"/>
          </w:tcPr>
          <w:p w:rsidR="005B6663" w:rsidRPr="0092113A" w:rsidRDefault="00005A43" w:rsidP="00F71FDD">
            <w:pPr>
              <w:pStyle w:val="BodyText1"/>
              <w:spacing w:after="0"/>
              <w:rPr>
                <w:b/>
                <w:sz w:val="18"/>
                <w:szCs w:val="18"/>
              </w:rPr>
            </w:pPr>
            <w:r w:rsidRPr="0092113A">
              <w:rPr>
                <w:b/>
                <w:sz w:val="18"/>
                <w:szCs w:val="18"/>
              </w:rPr>
              <w:t>12.3</w:t>
            </w:r>
            <w:r w:rsidR="005B6663" w:rsidRPr="0092113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363" w:type="dxa"/>
            <w:shd w:val="clear" w:color="auto" w:fill="DBE5F1" w:themeFill="accent1" w:themeFillTint="33"/>
          </w:tcPr>
          <w:p w:rsidR="005B6663" w:rsidRPr="0092113A" w:rsidRDefault="005B6663" w:rsidP="00F71FDD">
            <w:pPr>
              <w:pStyle w:val="BodyText1"/>
              <w:spacing w:after="0"/>
              <w:rPr>
                <w:b/>
                <w:i/>
                <w:sz w:val="18"/>
                <w:szCs w:val="18"/>
              </w:rPr>
            </w:pPr>
            <w:r w:rsidRPr="0092113A">
              <w:rPr>
                <w:b/>
                <w:i/>
                <w:sz w:val="18"/>
                <w:szCs w:val="18"/>
              </w:rPr>
              <w:t>Lunch</w:t>
            </w:r>
          </w:p>
        </w:tc>
      </w:tr>
      <w:tr w:rsidR="005B6663" w:rsidTr="0092113A">
        <w:trPr>
          <w:trHeight w:val="881"/>
        </w:trPr>
        <w:tc>
          <w:tcPr>
            <w:tcW w:w="992" w:type="dxa"/>
            <w:shd w:val="clear" w:color="auto" w:fill="C6D9F1" w:themeFill="text2" w:themeFillTint="33"/>
          </w:tcPr>
          <w:p w:rsidR="005B6663" w:rsidRPr="0092113A" w:rsidRDefault="00005A43" w:rsidP="00F71FDD">
            <w:pPr>
              <w:pStyle w:val="BodyText1"/>
              <w:spacing w:after="0"/>
              <w:rPr>
                <w:b/>
                <w:sz w:val="18"/>
                <w:szCs w:val="18"/>
              </w:rPr>
            </w:pPr>
            <w:r w:rsidRPr="0092113A">
              <w:rPr>
                <w:b/>
                <w:sz w:val="18"/>
                <w:szCs w:val="18"/>
              </w:rPr>
              <w:t>1.3</w:t>
            </w:r>
            <w:r w:rsidR="005B6663" w:rsidRPr="0092113A">
              <w:rPr>
                <w:b/>
                <w:sz w:val="18"/>
                <w:szCs w:val="18"/>
              </w:rPr>
              <w:t>0</w:t>
            </w:r>
          </w:p>
          <w:p w:rsidR="005B6663" w:rsidRPr="0092113A" w:rsidRDefault="005B6663" w:rsidP="00F71FDD">
            <w:pPr>
              <w:pStyle w:val="BodyText1"/>
              <w:spacing w:after="0"/>
              <w:rPr>
                <w:b/>
                <w:sz w:val="18"/>
                <w:szCs w:val="18"/>
              </w:rPr>
            </w:pPr>
          </w:p>
          <w:p w:rsidR="003E5461" w:rsidRPr="0092113A" w:rsidRDefault="003E5461" w:rsidP="00F71FDD">
            <w:pPr>
              <w:pStyle w:val="BodyText1"/>
              <w:spacing w:after="0"/>
              <w:rPr>
                <w:b/>
                <w:sz w:val="18"/>
                <w:szCs w:val="18"/>
              </w:rPr>
            </w:pPr>
          </w:p>
          <w:p w:rsidR="005B6663" w:rsidRPr="0092113A" w:rsidRDefault="003E5461" w:rsidP="00F71FDD">
            <w:pPr>
              <w:pStyle w:val="BodyText1"/>
              <w:spacing w:after="0"/>
              <w:rPr>
                <w:b/>
                <w:sz w:val="18"/>
                <w:szCs w:val="18"/>
              </w:rPr>
            </w:pPr>
            <w:r w:rsidRPr="0092113A">
              <w:rPr>
                <w:b/>
                <w:sz w:val="18"/>
                <w:szCs w:val="18"/>
              </w:rPr>
              <w:t>1.5</w:t>
            </w:r>
            <w:r w:rsidR="005B6663" w:rsidRPr="0092113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363" w:type="dxa"/>
            <w:shd w:val="clear" w:color="auto" w:fill="C6D9F1" w:themeFill="text2" w:themeFillTint="33"/>
          </w:tcPr>
          <w:p w:rsidR="005B6663" w:rsidRPr="0092113A" w:rsidRDefault="003E5461" w:rsidP="00F71FDD">
            <w:pPr>
              <w:pStyle w:val="BodyText1"/>
              <w:spacing w:after="0"/>
              <w:rPr>
                <w:b/>
                <w:sz w:val="18"/>
                <w:szCs w:val="18"/>
              </w:rPr>
            </w:pPr>
            <w:r w:rsidRPr="0092113A">
              <w:rPr>
                <w:b/>
                <w:sz w:val="18"/>
                <w:szCs w:val="18"/>
              </w:rPr>
              <w:t>Virtually Enterprising</w:t>
            </w:r>
          </w:p>
          <w:p w:rsidR="003E5461" w:rsidRPr="0092113A" w:rsidRDefault="003E5461" w:rsidP="00F71FDD">
            <w:pPr>
              <w:pStyle w:val="BodyText1"/>
              <w:spacing w:after="0"/>
              <w:rPr>
                <w:i/>
                <w:sz w:val="16"/>
                <w:szCs w:val="16"/>
              </w:rPr>
            </w:pPr>
            <w:r w:rsidRPr="0092113A">
              <w:rPr>
                <w:b/>
                <w:i/>
                <w:color w:val="1F497D" w:themeColor="text2"/>
                <w:sz w:val="16"/>
                <w:szCs w:val="16"/>
              </w:rPr>
              <w:t>Des Osborne</w:t>
            </w:r>
            <w:r w:rsidRPr="0092113A">
              <w:rPr>
                <w:i/>
                <w:sz w:val="16"/>
                <w:szCs w:val="16"/>
              </w:rPr>
              <w:t xml:space="preserve"> TAFE NSW North Coast Institute</w:t>
            </w:r>
          </w:p>
          <w:p w:rsidR="003E5461" w:rsidRPr="0092113A" w:rsidRDefault="003E5461" w:rsidP="00F71FDD">
            <w:pPr>
              <w:pStyle w:val="BodyText1"/>
              <w:spacing w:after="0"/>
              <w:rPr>
                <w:i/>
                <w:sz w:val="18"/>
                <w:szCs w:val="18"/>
              </w:rPr>
            </w:pPr>
          </w:p>
          <w:p w:rsidR="003E5461" w:rsidRPr="0092113A" w:rsidRDefault="003E5461" w:rsidP="003E5461">
            <w:pPr>
              <w:pStyle w:val="BodyText1"/>
              <w:spacing w:after="0"/>
              <w:rPr>
                <w:rFonts w:cs="Arial"/>
                <w:b/>
                <w:bCs/>
                <w:sz w:val="18"/>
                <w:szCs w:val="18"/>
              </w:rPr>
            </w:pPr>
            <w:r w:rsidRPr="0092113A">
              <w:rPr>
                <w:rFonts w:cs="Arial"/>
                <w:b/>
                <w:bCs/>
                <w:sz w:val="18"/>
                <w:szCs w:val="18"/>
              </w:rPr>
              <w:t>Panel and floor questions</w:t>
            </w:r>
          </w:p>
          <w:p w:rsidR="003E5461" w:rsidRPr="0092113A" w:rsidRDefault="003E5461" w:rsidP="00F71FDD">
            <w:pPr>
              <w:pStyle w:val="BodyText1"/>
              <w:spacing w:after="0"/>
              <w:rPr>
                <w:i/>
                <w:sz w:val="18"/>
                <w:szCs w:val="18"/>
              </w:rPr>
            </w:pPr>
          </w:p>
        </w:tc>
      </w:tr>
      <w:tr w:rsidR="003E5461" w:rsidTr="0092113A">
        <w:trPr>
          <w:trHeight w:val="881"/>
        </w:trPr>
        <w:tc>
          <w:tcPr>
            <w:tcW w:w="992" w:type="dxa"/>
            <w:shd w:val="clear" w:color="auto" w:fill="DBE5F1" w:themeFill="accent1" w:themeFillTint="33"/>
          </w:tcPr>
          <w:p w:rsidR="003E5461" w:rsidRPr="0092113A" w:rsidRDefault="003E5461" w:rsidP="00F71FDD">
            <w:pPr>
              <w:pStyle w:val="BodyText1"/>
              <w:spacing w:after="0"/>
              <w:rPr>
                <w:b/>
                <w:sz w:val="18"/>
                <w:szCs w:val="18"/>
              </w:rPr>
            </w:pPr>
            <w:r w:rsidRPr="0092113A">
              <w:rPr>
                <w:b/>
                <w:sz w:val="18"/>
                <w:szCs w:val="18"/>
              </w:rPr>
              <w:t>2.00</w:t>
            </w:r>
          </w:p>
          <w:p w:rsidR="003E5461" w:rsidRPr="0092113A" w:rsidRDefault="003E5461" w:rsidP="00F71FDD">
            <w:pPr>
              <w:pStyle w:val="BodyText1"/>
              <w:spacing w:after="0"/>
              <w:rPr>
                <w:b/>
                <w:sz w:val="18"/>
                <w:szCs w:val="18"/>
              </w:rPr>
            </w:pPr>
          </w:p>
          <w:p w:rsidR="003E5461" w:rsidRPr="0092113A" w:rsidRDefault="003E5461" w:rsidP="00F71FDD">
            <w:pPr>
              <w:pStyle w:val="BodyText1"/>
              <w:spacing w:after="0"/>
              <w:rPr>
                <w:b/>
                <w:sz w:val="18"/>
                <w:szCs w:val="18"/>
              </w:rPr>
            </w:pPr>
          </w:p>
          <w:p w:rsidR="003E5461" w:rsidRPr="0092113A" w:rsidRDefault="003E5461" w:rsidP="00F71FDD">
            <w:pPr>
              <w:pStyle w:val="BodyText1"/>
              <w:spacing w:after="0"/>
              <w:rPr>
                <w:b/>
                <w:sz w:val="18"/>
                <w:szCs w:val="18"/>
              </w:rPr>
            </w:pPr>
            <w:r w:rsidRPr="0092113A">
              <w:rPr>
                <w:b/>
                <w:sz w:val="18"/>
                <w:szCs w:val="18"/>
              </w:rPr>
              <w:t>2.20</w:t>
            </w:r>
          </w:p>
        </w:tc>
        <w:tc>
          <w:tcPr>
            <w:tcW w:w="8363" w:type="dxa"/>
            <w:shd w:val="clear" w:color="auto" w:fill="DBE5F1" w:themeFill="accent1" w:themeFillTint="33"/>
          </w:tcPr>
          <w:p w:rsidR="003E5461" w:rsidRPr="0092113A" w:rsidRDefault="003E5461" w:rsidP="003E5461">
            <w:pPr>
              <w:pStyle w:val="BodyText1"/>
              <w:spacing w:after="0"/>
              <w:rPr>
                <w:b/>
                <w:sz w:val="18"/>
                <w:szCs w:val="18"/>
              </w:rPr>
            </w:pPr>
            <w:r w:rsidRPr="0092113A">
              <w:rPr>
                <w:b/>
                <w:sz w:val="18"/>
                <w:szCs w:val="18"/>
              </w:rPr>
              <w:t xml:space="preserve">Assessment for Learning </w:t>
            </w:r>
          </w:p>
          <w:p w:rsidR="003E5461" w:rsidRPr="0092113A" w:rsidRDefault="003E5461" w:rsidP="003E5461">
            <w:pPr>
              <w:pStyle w:val="BodyText1"/>
              <w:spacing w:after="0"/>
              <w:rPr>
                <w:i/>
                <w:sz w:val="16"/>
                <w:szCs w:val="16"/>
              </w:rPr>
            </w:pPr>
            <w:r w:rsidRPr="0092113A">
              <w:rPr>
                <w:b/>
                <w:i/>
                <w:color w:val="1F497D" w:themeColor="text2"/>
                <w:sz w:val="16"/>
                <w:szCs w:val="16"/>
              </w:rPr>
              <w:t>Peter Rutherford</w:t>
            </w:r>
            <w:r w:rsidRPr="0092113A">
              <w:rPr>
                <w:i/>
                <w:sz w:val="16"/>
                <w:szCs w:val="16"/>
              </w:rPr>
              <w:t xml:space="preserve"> Brisbane North TAFE </w:t>
            </w:r>
          </w:p>
          <w:p w:rsidR="003E5461" w:rsidRPr="0092113A" w:rsidRDefault="003E5461" w:rsidP="003E5461">
            <w:pPr>
              <w:pStyle w:val="BodyText1"/>
              <w:spacing w:after="0"/>
              <w:rPr>
                <w:sz w:val="18"/>
                <w:szCs w:val="18"/>
              </w:rPr>
            </w:pPr>
          </w:p>
          <w:p w:rsidR="003E5461" w:rsidRPr="0092113A" w:rsidRDefault="003E5461" w:rsidP="003E5461">
            <w:pPr>
              <w:pStyle w:val="BodyText1"/>
              <w:spacing w:after="0"/>
              <w:rPr>
                <w:rFonts w:cs="Arial"/>
                <w:b/>
                <w:bCs/>
                <w:sz w:val="18"/>
                <w:szCs w:val="18"/>
              </w:rPr>
            </w:pPr>
            <w:r w:rsidRPr="0092113A">
              <w:rPr>
                <w:rFonts w:cs="Arial"/>
                <w:b/>
                <w:bCs/>
                <w:sz w:val="18"/>
                <w:szCs w:val="18"/>
              </w:rPr>
              <w:t>Panel and floor questions</w:t>
            </w:r>
          </w:p>
          <w:p w:rsidR="003E5461" w:rsidRPr="0092113A" w:rsidRDefault="003E5461" w:rsidP="00F71FDD">
            <w:pPr>
              <w:pStyle w:val="BodyText1"/>
              <w:spacing w:after="0"/>
              <w:rPr>
                <w:b/>
                <w:sz w:val="18"/>
                <w:szCs w:val="18"/>
              </w:rPr>
            </w:pPr>
          </w:p>
        </w:tc>
      </w:tr>
      <w:tr w:rsidR="003E5461" w:rsidTr="0092113A">
        <w:trPr>
          <w:trHeight w:val="881"/>
        </w:trPr>
        <w:tc>
          <w:tcPr>
            <w:tcW w:w="992" w:type="dxa"/>
            <w:shd w:val="clear" w:color="auto" w:fill="C6D9F1" w:themeFill="text2" w:themeFillTint="33"/>
          </w:tcPr>
          <w:p w:rsidR="003E5461" w:rsidRPr="0092113A" w:rsidRDefault="003E5461" w:rsidP="00F71FDD">
            <w:pPr>
              <w:pStyle w:val="BodyText1"/>
              <w:spacing w:after="0"/>
              <w:rPr>
                <w:b/>
                <w:sz w:val="18"/>
                <w:szCs w:val="18"/>
              </w:rPr>
            </w:pPr>
            <w:r w:rsidRPr="0092113A">
              <w:rPr>
                <w:b/>
                <w:sz w:val="18"/>
                <w:szCs w:val="18"/>
              </w:rPr>
              <w:t>2.30</w:t>
            </w:r>
          </w:p>
          <w:p w:rsidR="003E5461" w:rsidRPr="0092113A" w:rsidRDefault="003E5461" w:rsidP="00F71FDD">
            <w:pPr>
              <w:pStyle w:val="BodyText1"/>
              <w:spacing w:after="0"/>
              <w:rPr>
                <w:b/>
                <w:sz w:val="18"/>
                <w:szCs w:val="18"/>
              </w:rPr>
            </w:pPr>
          </w:p>
          <w:p w:rsidR="003E5461" w:rsidRPr="0092113A" w:rsidRDefault="003E5461" w:rsidP="00F71FDD">
            <w:pPr>
              <w:pStyle w:val="BodyText1"/>
              <w:spacing w:after="0"/>
              <w:rPr>
                <w:b/>
                <w:sz w:val="18"/>
                <w:szCs w:val="18"/>
              </w:rPr>
            </w:pPr>
          </w:p>
          <w:p w:rsidR="003E5461" w:rsidRPr="0092113A" w:rsidRDefault="003E5461" w:rsidP="00F71FDD">
            <w:pPr>
              <w:pStyle w:val="BodyText1"/>
              <w:spacing w:after="0"/>
              <w:rPr>
                <w:b/>
                <w:sz w:val="18"/>
                <w:szCs w:val="18"/>
              </w:rPr>
            </w:pPr>
            <w:r w:rsidRPr="0092113A">
              <w:rPr>
                <w:b/>
                <w:sz w:val="18"/>
                <w:szCs w:val="18"/>
              </w:rPr>
              <w:t>2.50</w:t>
            </w:r>
          </w:p>
        </w:tc>
        <w:tc>
          <w:tcPr>
            <w:tcW w:w="8363" w:type="dxa"/>
            <w:shd w:val="clear" w:color="auto" w:fill="C6D9F1" w:themeFill="text2" w:themeFillTint="33"/>
          </w:tcPr>
          <w:p w:rsidR="003E5461" w:rsidRPr="0092113A" w:rsidRDefault="00551568" w:rsidP="003E5461">
            <w:pPr>
              <w:pStyle w:val="BodyText1"/>
              <w:spacing w:after="0"/>
              <w:rPr>
                <w:b/>
                <w:sz w:val="18"/>
                <w:szCs w:val="18"/>
              </w:rPr>
            </w:pPr>
            <w:r w:rsidRPr="0092113A">
              <w:rPr>
                <w:b/>
                <w:sz w:val="18"/>
                <w:szCs w:val="18"/>
              </w:rPr>
              <w:t>Construction Safety Simulator</w:t>
            </w:r>
          </w:p>
          <w:p w:rsidR="00551568" w:rsidRPr="0092113A" w:rsidRDefault="00551568" w:rsidP="00551568">
            <w:pPr>
              <w:pStyle w:val="BodyText1"/>
              <w:spacing w:after="0"/>
              <w:rPr>
                <w:i/>
                <w:sz w:val="16"/>
                <w:szCs w:val="16"/>
              </w:rPr>
            </w:pPr>
            <w:r w:rsidRPr="0092113A">
              <w:rPr>
                <w:b/>
                <w:i/>
                <w:color w:val="1F497D" w:themeColor="text2"/>
                <w:sz w:val="16"/>
                <w:szCs w:val="16"/>
              </w:rPr>
              <w:t>Michael Young</w:t>
            </w:r>
            <w:r w:rsidRPr="0092113A">
              <w:rPr>
                <w:b/>
                <w:i/>
                <w:sz w:val="16"/>
                <w:szCs w:val="16"/>
              </w:rPr>
              <w:t xml:space="preserve"> </w:t>
            </w:r>
            <w:r w:rsidRPr="0092113A">
              <w:rPr>
                <w:i/>
                <w:sz w:val="16"/>
                <w:szCs w:val="16"/>
              </w:rPr>
              <w:t>Transformed Pty Ltd</w:t>
            </w:r>
          </w:p>
          <w:p w:rsidR="00551568" w:rsidRPr="0092113A" w:rsidRDefault="00551568" w:rsidP="00551568">
            <w:pPr>
              <w:pStyle w:val="BodyText1"/>
              <w:spacing w:after="0"/>
              <w:rPr>
                <w:i/>
                <w:sz w:val="18"/>
                <w:szCs w:val="18"/>
              </w:rPr>
            </w:pPr>
          </w:p>
          <w:p w:rsidR="00551568" w:rsidRPr="0092113A" w:rsidRDefault="00551568" w:rsidP="00551568">
            <w:pPr>
              <w:pStyle w:val="BodyText1"/>
              <w:spacing w:after="0"/>
              <w:rPr>
                <w:rFonts w:cs="Arial"/>
                <w:b/>
                <w:bCs/>
                <w:sz w:val="18"/>
                <w:szCs w:val="18"/>
              </w:rPr>
            </w:pPr>
            <w:r w:rsidRPr="0092113A">
              <w:rPr>
                <w:rFonts w:cs="Arial"/>
                <w:b/>
                <w:bCs/>
                <w:sz w:val="18"/>
                <w:szCs w:val="18"/>
              </w:rPr>
              <w:t>Panel and floor questions</w:t>
            </w:r>
          </w:p>
          <w:p w:rsidR="00551568" w:rsidRPr="0092113A" w:rsidRDefault="00551568" w:rsidP="00551568">
            <w:pPr>
              <w:pStyle w:val="BodyText1"/>
              <w:spacing w:after="0"/>
              <w:rPr>
                <w:i/>
                <w:sz w:val="18"/>
                <w:szCs w:val="18"/>
              </w:rPr>
            </w:pPr>
          </w:p>
        </w:tc>
      </w:tr>
      <w:tr w:rsidR="003E5461" w:rsidTr="0092113A">
        <w:trPr>
          <w:trHeight w:val="881"/>
        </w:trPr>
        <w:tc>
          <w:tcPr>
            <w:tcW w:w="992" w:type="dxa"/>
            <w:shd w:val="clear" w:color="auto" w:fill="DBE5F1" w:themeFill="accent1" w:themeFillTint="33"/>
          </w:tcPr>
          <w:p w:rsidR="003E5461" w:rsidRPr="0092113A" w:rsidRDefault="003E5461" w:rsidP="00F71FDD">
            <w:pPr>
              <w:pStyle w:val="BodyText1"/>
              <w:spacing w:after="0"/>
              <w:rPr>
                <w:b/>
                <w:sz w:val="18"/>
                <w:szCs w:val="18"/>
              </w:rPr>
            </w:pPr>
            <w:r w:rsidRPr="0092113A">
              <w:rPr>
                <w:b/>
                <w:sz w:val="18"/>
                <w:szCs w:val="18"/>
              </w:rPr>
              <w:t>3.00</w:t>
            </w:r>
          </w:p>
          <w:p w:rsidR="003E5461" w:rsidRPr="0092113A" w:rsidRDefault="003E5461" w:rsidP="00F71FDD">
            <w:pPr>
              <w:pStyle w:val="BodyText1"/>
              <w:spacing w:after="0"/>
              <w:rPr>
                <w:b/>
                <w:sz w:val="18"/>
                <w:szCs w:val="18"/>
              </w:rPr>
            </w:pPr>
          </w:p>
          <w:p w:rsidR="003E5461" w:rsidRPr="0092113A" w:rsidRDefault="003E5461" w:rsidP="00F71FDD">
            <w:pPr>
              <w:pStyle w:val="BodyText1"/>
              <w:spacing w:after="0"/>
              <w:rPr>
                <w:b/>
                <w:sz w:val="18"/>
                <w:szCs w:val="18"/>
              </w:rPr>
            </w:pPr>
          </w:p>
          <w:p w:rsidR="003E5461" w:rsidRPr="0092113A" w:rsidRDefault="003E5461" w:rsidP="00F71FDD">
            <w:pPr>
              <w:pStyle w:val="BodyText1"/>
              <w:spacing w:after="0"/>
              <w:rPr>
                <w:b/>
                <w:sz w:val="18"/>
                <w:szCs w:val="18"/>
              </w:rPr>
            </w:pPr>
            <w:r w:rsidRPr="0092113A">
              <w:rPr>
                <w:b/>
                <w:sz w:val="18"/>
                <w:szCs w:val="18"/>
              </w:rPr>
              <w:t>3.15</w:t>
            </w:r>
          </w:p>
        </w:tc>
        <w:tc>
          <w:tcPr>
            <w:tcW w:w="8363" w:type="dxa"/>
            <w:shd w:val="clear" w:color="auto" w:fill="DBE5F1" w:themeFill="accent1" w:themeFillTint="33"/>
          </w:tcPr>
          <w:p w:rsidR="003E5461" w:rsidRPr="0092113A" w:rsidRDefault="003E5461" w:rsidP="003E5461">
            <w:pPr>
              <w:pStyle w:val="BodyText1"/>
              <w:spacing w:after="0"/>
              <w:rPr>
                <w:b/>
                <w:sz w:val="18"/>
                <w:szCs w:val="18"/>
              </w:rPr>
            </w:pPr>
            <w:r w:rsidRPr="0092113A">
              <w:rPr>
                <w:b/>
                <w:sz w:val="18"/>
                <w:szCs w:val="18"/>
              </w:rPr>
              <w:t>Summary and wrap up</w:t>
            </w:r>
          </w:p>
          <w:p w:rsidR="003E5461" w:rsidRPr="0092113A" w:rsidRDefault="003E5461" w:rsidP="003E5461">
            <w:pPr>
              <w:pStyle w:val="BodyText1"/>
              <w:spacing w:after="0"/>
              <w:rPr>
                <w:i/>
                <w:sz w:val="16"/>
                <w:szCs w:val="16"/>
              </w:rPr>
            </w:pPr>
            <w:r w:rsidRPr="0092113A">
              <w:rPr>
                <w:b/>
                <w:i/>
                <w:color w:val="1F497D" w:themeColor="text2"/>
                <w:sz w:val="16"/>
                <w:szCs w:val="16"/>
              </w:rPr>
              <w:t>Lye Goh</w:t>
            </w:r>
            <w:r w:rsidRPr="0092113A">
              <w:rPr>
                <w:i/>
                <w:sz w:val="16"/>
                <w:szCs w:val="16"/>
              </w:rPr>
              <w:t xml:space="preserve"> National VET </w:t>
            </w:r>
            <w:proofErr w:type="spellStart"/>
            <w:r w:rsidRPr="0092113A">
              <w:rPr>
                <w:i/>
                <w:sz w:val="16"/>
                <w:szCs w:val="16"/>
              </w:rPr>
              <w:t>Elearning</w:t>
            </w:r>
            <w:proofErr w:type="spellEnd"/>
            <w:r w:rsidRPr="0092113A">
              <w:rPr>
                <w:i/>
                <w:sz w:val="16"/>
                <w:szCs w:val="16"/>
              </w:rPr>
              <w:t xml:space="preserve"> Strategy Business Activity Manager </w:t>
            </w:r>
          </w:p>
          <w:p w:rsidR="003E5461" w:rsidRPr="0092113A" w:rsidRDefault="003E5461" w:rsidP="003E5461">
            <w:pPr>
              <w:pStyle w:val="BodyText1"/>
              <w:spacing w:after="0"/>
              <w:rPr>
                <w:i/>
                <w:sz w:val="18"/>
                <w:szCs w:val="18"/>
              </w:rPr>
            </w:pPr>
          </w:p>
          <w:p w:rsidR="003E5461" w:rsidRPr="0092113A" w:rsidRDefault="003E5461" w:rsidP="003E5461">
            <w:pPr>
              <w:pStyle w:val="BodyText1"/>
              <w:spacing w:after="0"/>
              <w:rPr>
                <w:b/>
                <w:sz w:val="18"/>
                <w:szCs w:val="18"/>
              </w:rPr>
            </w:pPr>
            <w:r w:rsidRPr="0092113A">
              <w:rPr>
                <w:b/>
                <w:sz w:val="18"/>
                <w:szCs w:val="18"/>
              </w:rPr>
              <w:t>Showcase concludes</w:t>
            </w:r>
          </w:p>
          <w:p w:rsidR="003E5461" w:rsidRPr="0092113A" w:rsidRDefault="003E5461" w:rsidP="003E5461">
            <w:pPr>
              <w:pStyle w:val="BodyText1"/>
              <w:spacing w:after="0"/>
              <w:rPr>
                <w:b/>
                <w:sz w:val="18"/>
                <w:szCs w:val="18"/>
              </w:rPr>
            </w:pPr>
          </w:p>
        </w:tc>
      </w:tr>
    </w:tbl>
    <w:p w:rsidR="00F57FC7" w:rsidRPr="00F57FC7" w:rsidRDefault="00F57FC7" w:rsidP="00A91644">
      <w:pPr>
        <w:pStyle w:val="BodyText1"/>
        <w:rPr>
          <w:sz w:val="20"/>
          <w:szCs w:val="20"/>
        </w:rPr>
      </w:pPr>
    </w:p>
    <w:sectPr w:rsidR="00F57FC7" w:rsidRPr="00F57FC7" w:rsidSect="0092113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134" w:right="1077" w:bottom="992" w:left="1077" w:header="284" w:footer="11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C1B" w:rsidRDefault="00C45C1B">
      <w:r>
        <w:separator/>
      </w:r>
    </w:p>
  </w:endnote>
  <w:endnote w:type="continuationSeparator" w:id="0">
    <w:p w:rsidR="00C45C1B" w:rsidRDefault="00C45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5DC" w:rsidRDefault="00C105D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5DC" w:rsidRDefault="00C105D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948" w:rsidRPr="00F877EF" w:rsidRDefault="000350C7" w:rsidP="00F877EF">
    <w:pPr>
      <w:pStyle w:val="Footer"/>
    </w:pPr>
    <w:r>
      <w:rPr>
        <w:noProof/>
        <w:lang w:val="en-AU" w:eastAsia="en-AU"/>
      </w:rPr>
      <w:drawing>
        <wp:inline distT="0" distB="0" distL="0" distR="0">
          <wp:extent cx="6448425" cy="638175"/>
          <wp:effectExtent l="1905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785"/>
                  <a:stretch>
                    <a:fillRect/>
                  </a:stretch>
                </pic:blipFill>
                <pic:spPr bwMode="auto">
                  <a:xfrm>
                    <a:off x="0" y="0"/>
                    <a:ext cx="6448425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C1B" w:rsidRDefault="00C45C1B">
      <w:r>
        <w:separator/>
      </w:r>
    </w:p>
  </w:footnote>
  <w:footnote w:type="continuationSeparator" w:id="0">
    <w:p w:rsidR="00C45C1B" w:rsidRDefault="00C45C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5DC" w:rsidRDefault="00C105D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948" w:rsidRPr="005048B1" w:rsidRDefault="000350C7" w:rsidP="005048B1">
    <w:pPr>
      <w:pStyle w:val="Header"/>
    </w:pPr>
    <w:r>
      <w:rPr>
        <w:noProof/>
        <w:lang w:eastAsia="en-AU"/>
      </w:rPr>
      <w:drawing>
        <wp:inline distT="0" distB="0" distL="0" distR="0">
          <wp:extent cx="6600825" cy="647700"/>
          <wp:effectExtent l="19050" t="0" r="9525" b="0"/>
          <wp:docPr id="2" name="Picture 2" descr="NBN-eLEARNING-PROGRA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NBN-eLEARNING-PROGRAM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082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948" w:rsidRDefault="000350C7" w:rsidP="00E35F54">
    <w:pPr>
      <w:pStyle w:val="Header"/>
      <w:jc w:val="left"/>
    </w:pPr>
    <w:r>
      <w:rPr>
        <w:noProof/>
        <w:lang w:eastAsia="en-AU"/>
      </w:rPr>
      <w:drawing>
        <wp:inline distT="0" distB="0" distL="0" distR="0">
          <wp:extent cx="6600825" cy="647700"/>
          <wp:effectExtent l="19050" t="0" r="9525" b="0"/>
          <wp:docPr id="1" name="Picture 1" descr="NBN-eLEARNING-PROGRA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BN-eLEARNING-PROGRAM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082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0203E"/>
    <w:multiLevelType w:val="hybridMultilevel"/>
    <w:tmpl w:val="3DBE0324"/>
    <w:lvl w:ilvl="0" w:tplc="EF32E0FA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34B4"/>
    <w:rsid w:val="00005A43"/>
    <w:rsid w:val="000132D0"/>
    <w:rsid w:val="000350C7"/>
    <w:rsid w:val="000A5C2F"/>
    <w:rsid w:val="000E24C6"/>
    <w:rsid w:val="000E4948"/>
    <w:rsid w:val="000F09DA"/>
    <w:rsid w:val="000F257E"/>
    <w:rsid w:val="0013239C"/>
    <w:rsid w:val="001365FC"/>
    <w:rsid w:val="00144A02"/>
    <w:rsid w:val="001F3224"/>
    <w:rsid w:val="00223676"/>
    <w:rsid w:val="002269F5"/>
    <w:rsid w:val="00293A9B"/>
    <w:rsid w:val="002D1865"/>
    <w:rsid w:val="0034219E"/>
    <w:rsid w:val="00344603"/>
    <w:rsid w:val="003676B7"/>
    <w:rsid w:val="003A44CB"/>
    <w:rsid w:val="003D5459"/>
    <w:rsid w:val="003E5461"/>
    <w:rsid w:val="0040667E"/>
    <w:rsid w:val="004B218D"/>
    <w:rsid w:val="004C6CCB"/>
    <w:rsid w:val="004D6DC2"/>
    <w:rsid w:val="004E5451"/>
    <w:rsid w:val="005048B1"/>
    <w:rsid w:val="005277D4"/>
    <w:rsid w:val="005371E7"/>
    <w:rsid w:val="00551568"/>
    <w:rsid w:val="005765AB"/>
    <w:rsid w:val="005A0A45"/>
    <w:rsid w:val="005B6663"/>
    <w:rsid w:val="005F184E"/>
    <w:rsid w:val="005F7DCF"/>
    <w:rsid w:val="006048E6"/>
    <w:rsid w:val="00616EC5"/>
    <w:rsid w:val="00671334"/>
    <w:rsid w:val="006C6AFC"/>
    <w:rsid w:val="00702DD2"/>
    <w:rsid w:val="007035AD"/>
    <w:rsid w:val="0072780D"/>
    <w:rsid w:val="00733932"/>
    <w:rsid w:val="0074160F"/>
    <w:rsid w:val="007423DC"/>
    <w:rsid w:val="00745E6D"/>
    <w:rsid w:val="007834B4"/>
    <w:rsid w:val="007C796D"/>
    <w:rsid w:val="00865514"/>
    <w:rsid w:val="00886315"/>
    <w:rsid w:val="0088700D"/>
    <w:rsid w:val="00895217"/>
    <w:rsid w:val="008D1818"/>
    <w:rsid w:val="008F7102"/>
    <w:rsid w:val="0092113A"/>
    <w:rsid w:val="00936D55"/>
    <w:rsid w:val="009B514D"/>
    <w:rsid w:val="009E52E3"/>
    <w:rsid w:val="00A24AA8"/>
    <w:rsid w:val="00A3108B"/>
    <w:rsid w:val="00A91644"/>
    <w:rsid w:val="00AB2A5F"/>
    <w:rsid w:val="00AE13E7"/>
    <w:rsid w:val="00AE295D"/>
    <w:rsid w:val="00B04FD3"/>
    <w:rsid w:val="00B41E36"/>
    <w:rsid w:val="00B5126F"/>
    <w:rsid w:val="00C105DC"/>
    <w:rsid w:val="00C1330B"/>
    <w:rsid w:val="00C3267A"/>
    <w:rsid w:val="00C40FAB"/>
    <w:rsid w:val="00C45C1B"/>
    <w:rsid w:val="00C77883"/>
    <w:rsid w:val="00C85A5E"/>
    <w:rsid w:val="00CE6AC0"/>
    <w:rsid w:val="00D061CC"/>
    <w:rsid w:val="00D43547"/>
    <w:rsid w:val="00D50A64"/>
    <w:rsid w:val="00DA7F52"/>
    <w:rsid w:val="00E154AE"/>
    <w:rsid w:val="00E2544D"/>
    <w:rsid w:val="00E35F54"/>
    <w:rsid w:val="00E87264"/>
    <w:rsid w:val="00ED74CC"/>
    <w:rsid w:val="00EE4C9C"/>
    <w:rsid w:val="00F27A81"/>
    <w:rsid w:val="00F400B8"/>
    <w:rsid w:val="00F44010"/>
    <w:rsid w:val="00F5356A"/>
    <w:rsid w:val="00F5619C"/>
    <w:rsid w:val="00F57FC7"/>
    <w:rsid w:val="00F71FDD"/>
    <w:rsid w:val="00F877EF"/>
    <w:rsid w:val="00F947AC"/>
    <w:rsid w:val="00F95107"/>
    <w:rsid w:val="00FE2AAD"/>
    <w:rsid w:val="00FF476B"/>
    <w:rsid w:val="00FF5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91644"/>
    <w:pPr>
      <w:spacing w:after="120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E5451"/>
    <w:pPr>
      <w:keepNext/>
      <w:spacing w:before="360"/>
      <w:outlineLvl w:val="0"/>
    </w:pPr>
    <w:rPr>
      <w:rFonts w:cs="Arial"/>
      <w:b/>
      <w:bCs/>
      <w:kern w:val="32"/>
      <w:sz w:val="36"/>
      <w:szCs w:val="32"/>
    </w:rPr>
  </w:style>
  <w:style w:type="paragraph" w:styleId="Heading2">
    <w:name w:val="heading 2"/>
    <w:basedOn w:val="Normal"/>
    <w:next w:val="Normal"/>
    <w:qFormat/>
    <w:rsid w:val="004E5451"/>
    <w:pPr>
      <w:keepNext/>
      <w:spacing w:before="3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4E5451"/>
    <w:pPr>
      <w:keepNext/>
      <w:spacing w:before="240"/>
      <w:outlineLvl w:val="2"/>
    </w:pPr>
    <w:rPr>
      <w:b/>
      <w:bCs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C6AFC"/>
    <w:pPr>
      <w:tabs>
        <w:tab w:val="center" w:pos="4320"/>
        <w:tab w:val="right" w:pos="8640"/>
      </w:tabs>
    </w:pPr>
    <w:rPr>
      <w:sz w:val="16"/>
      <w:szCs w:val="20"/>
      <w:lang w:val="en-US"/>
    </w:rPr>
  </w:style>
  <w:style w:type="table" w:styleId="TableGrid">
    <w:name w:val="Table Grid"/>
    <w:basedOn w:val="TableNormal"/>
    <w:rsid w:val="006C6AFC"/>
    <w:pPr>
      <w:spacing w:after="60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6048E6"/>
    <w:rPr>
      <w:rFonts w:ascii="Tahoma" w:hAnsi="Tahoma" w:cs="Tahoma"/>
      <w:sz w:val="16"/>
      <w:szCs w:val="16"/>
    </w:rPr>
  </w:style>
  <w:style w:type="paragraph" w:customStyle="1" w:styleId="Acknowledgement">
    <w:name w:val="Acknowledgement"/>
    <w:basedOn w:val="BodyText1"/>
    <w:rsid w:val="003676B7"/>
    <w:pPr>
      <w:autoSpaceDE w:val="0"/>
      <w:autoSpaceDN w:val="0"/>
      <w:adjustRightInd w:val="0"/>
      <w:spacing w:before="240"/>
    </w:pPr>
    <w:rPr>
      <w:rFonts w:cs="Arial"/>
      <w:b/>
      <w:sz w:val="28"/>
      <w:szCs w:val="28"/>
      <w:lang w:val="en-US"/>
    </w:rPr>
  </w:style>
  <w:style w:type="paragraph" w:customStyle="1" w:styleId="Title1">
    <w:name w:val="Title1"/>
    <w:basedOn w:val="Heading1"/>
    <w:link w:val="Title1Char"/>
    <w:qFormat/>
    <w:rsid w:val="00F947AC"/>
    <w:rPr>
      <w:sz w:val="52"/>
      <w:szCs w:val="52"/>
    </w:rPr>
  </w:style>
  <w:style w:type="character" w:styleId="CommentReference">
    <w:name w:val="annotation reference"/>
    <w:semiHidden/>
    <w:rsid w:val="006048E6"/>
    <w:rPr>
      <w:sz w:val="16"/>
      <w:szCs w:val="16"/>
    </w:rPr>
  </w:style>
  <w:style w:type="paragraph" w:styleId="CommentText">
    <w:name w:val="annotation text"/>
    <w:basedOn w:val="Normal"/>
    <w:semiHidden/>
    <w:rsid w:val="006048E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048E6"/>
    <w:rPr>
      <w:b/>
      <w:bCs/>
    </w:rPr>
  </w:style>
  <w:style w:type="character" w:styleId="Hyperlink">
    <w:name w:val="Hyperlink"/>
    <w:rsid w:val="006C6AFC"/>
    <w:rPr>
      <w:rFonts w:ascii="Arial" w:hAnsi="Arial"/>
      <w:color w:val="0000FF"/>
      <w:sz w:val="22"/>
      <w:u w:val="single"/>
    </w:rPr>
  </w:style>
  <w:style w:type="paragraph" w:styleId="Header">
    <w:name w:val="header"/>
    <w:basedOn w:val="Normal"/>
    <w:link w:val="HeaderChar"/>
    <w:rsid w:val="006C6AFC"/>
    <w:pPr>
      <w:tabs>
        <w:tab w:val="center" w:pos="4153"/>
        <w:tab w:val="right" w:pos="8306"/>
      </w:tabs>
      <w:jc w:val="center"/>
    </w:pPr>
    <w:rPr>
      <w:sz w:val="16"/>
    </w:rPr>
  </w:style>
  <w:style w:type="character" w:styleId="PageNumber">
    <w:name w:val="page number"/>
    <w:rsid w:val="006C6AFC"/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4B218D"/>
    <w:rPr>
      <w:sz w:val="20"/>
      <w:szCs w:val="20"/>
    </w:rPr>
  </w:style>
  <w:style w:type="character" w:styleId="FootnoteReference">
    <w:name w:val="footnote reference"/>
    <w:semiHidden/>
    <w:rsid w:val="004B218D"/>
    <w:rPr>
      <w:vertAlign w:val="superscript"/>
    </w:rPr>
  </w:style>
  <w:style w:type="character" w:customStyle="1" w:styleId="bodytextChar">
    <w:name w:val="body text Char"/>
    <w:link w:val="BodyText1"/>
    <w:rsid w:val="005765AB"/>
    <w:rPr>
      <w:rFonts w:ascii="Arial" w:hAnsi="Arial"/>
      <w:sz w:val="22"/>
      <w:szCs w:val="22"/>
      <w:lang w:val="en-AU" w:eastAsia="en-US" w:bidi="ar-SA"/>
    </w:rPr>
  </w:style>
  <w:style w:type="paragraph" w:customStyle="1" w:styleId="BodyText1">
    <w:name w:val="Body Text1"/>
    <w:basedOn w:val="Normal"/>
    <w:link w:val="bodytextChar"/>
    <w:rsid w:val="005765AB"/>
    <w:rPr>
      <w:szCs w:val="22"/>
    </w:rPr>
  </w:style>
  <w:style w:type="character" w:customStyle="1" w:styleId="Heading1Char">
    <w:name w:val="Heading 1 Char"/>
    <w:link w:val="Heading1"/>
    <w:rsid w:val="00F947AC"/>
    <w:rPr>
      <w:rFonts w:ascii="Arial" w:hAnsi="Arial" w:cs="Arial"/>
      <w:b/>
      <w:bCs/>
      <w:kern w:val="32"/>
      <w:sz w:val="36"/>
      <w:szCs w:val="32"/>
      <w:lang w:eastAsia="en-US"/>
    </w:rPr>
  </w:style>
  <w:style w:type="paragraph" w:customStyle="1" w:styleId="contactdetails">
    <w:name w:val="contact details"/>
    <w:basedOn w:val="BodyText1"/>
    <w:rsid w:val="006C6AFC"/>
    <w:pPr>
      <w:jc w:val="center"/>
    </w:pPr>
    <w:rPr>
      <w:b/>
      <w:bCs/>
      <w:szCs w:val="20"/>
    </w:rPr>
  </w:style>
  <w:style w:type="character" w:customStyle="1" w:styleId="Title1Char">
    <w:name w:val="Title1 Char"/>
    <w:link w:val="Title1"/>
    <w:rsid w:val="00F947AC"/>
    <w:rPr>
      <w:rFonts w:ascii="Arial" w:hAnsi="Arial" w:cs="Arial"/>
      <w:b/>
      <w:bCs/>
      <w:kern w:val="32"/>
      <w:sz w:val="52"/>
      <w:szCs w:val="52"/>
      <w:lang w:eastAsia="en-US"/>
    </w:rPr>
  </w:style>
  <w:style w:type="character" w:customStyle="1" w:styleId="HeaderChar">
    <w:name w:val="Header Char"/>
    <w:link w:val="Header"/>
    <w:rsid w:val="005048B1"/>
    <w:rPr>
      <w:rFonts w:ascii="Arial" w:hAnsi="Arial"/>
      <w:sz w:val="16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0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7DC34-5C4D-491E-945C-F67E3706D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209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DFEEST</Company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EFICUser</dc:creator>
  <cp:lastModifiedBy>Goh, Lye</cp:lastModifiedBy>
  <cp:revision>8</cp:revision>
  <cp:lastPrinted>2012-05-17T04:30:00Z</cp:lastPrinted>
  <dcterms:created xsi:type="dcterms:W3CDTF">2012-05-11T06:33:00Z</dcterms:created>
  <dcterms:modified xsi:type="dcterms:W3CDTF">2012-05-18T05:24:00Z</dcterms:modified>
</cp:coreProperties>
</file>